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3C30" w14:textId="77777777" w:rsidR="00065A88" w:rsidRDefault="00065A88" w:rsidP="00065A88">
      <w:pPr>
        <w:jc w:val="center"/>
        <w:rPr>
          <w:b/>
        </w:rPr>
      </w:pPr>
      <w:r>
        <w:rPr>
          <w:b/>
          <w:noProof/>
        </w:rPr>
        <w:drawing>
          <wp:inline distT="114300" distB="114300" distL="114300" distR="114300" wp14:anchorId="4484309A" wp14:editId="1E496F78">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FCBCAC3" w14:textId="77777777" w:rsidR="00065A88" w:rsidRDefault="00065A88" w:rsidP="00065A88">
      <w:pPr>
        <w:jc w:val="center"/>
        <w:rPr>
          <w:b/>
        </w:rPr>
      </w:pPr>
      <w:r>
        <w:rPr>
          <w:b/>
        </w:rPr>
        <w:t>Human Service Provider Call</w:t>
      </w:r>
    </w:p>
    <w:p w14:paraId="282E8610" w14:textId="216FDBF1" w:rsidR="00065A88" w:rsidRDefault="00571D53" w:rsidP="00065A88">
      <w:pPr>
        <w:jc w:val="center"/>
        <w:rPr>
          <w:b/>
        </w:rPr>
      </w:pPr>
      <w:r>
        <w:rPr>
          <w:b/>
        </w:rPr>
        <w:t>10</w:t>
      </w:r>
      <w:r w:rsidR="00065A88">
        <w:rPr>
          <w:b/>
        </w:rPr>
        <w:t>/</w:t>
      </w:r>
      <w:r w:rsidR="00F66186">
        <w:rPr>
          <w:b/>
        </w:rPr>
        <w:t>1</w:t>
      </w:r>
      <w:r w:rsidR="00952071">
        <w:rPr>
          <w:b/>
        </w:rPr>
        <w:t>5</w:t>
      </w:r>
      <w:r w:rsidR="00065A88">
        <w:rPr>
          <w:b/>
        </w:rPr>
        <w:t>/2020</w:t>
      </w:r>
    </w:p>
    <w:p w14:paraId="1BD9EAE2" w14:textId="77777777" w:rsidR="00065A88" w:rsidRDefault="00065A88" w:rsidP="000071B5">
      <w:pPr>
        <w:spacing w:after="0"/>
        <w:jc w:val="center"/>
        <w:rPr>
          <w:b/>
        </w:rPr>
      </w:pPr>
      <w:r>
        <w:rPr>
          <w:b/>
        </w:rPr>
        <w:t>Zoom Meeting</w:t>
      </w:r>
    </w:p>
    <w:bookmarkStart w:id="0" w:name="_Hlk48806328"/>
    <w:p w14:paraId="12149621" w14:textId="11ACBBD5" w:rsidR="00065A88" w:rsidRDefault="00065A88" w:rsidP="000071B5">
      <w:pPr>
        <w:spacing w:after="0"/>
        <w:jc w:val="cente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p w14:paraId="2AAE883D" w14:textId="77777777" w:rsidR="000071B5" w:rsidRDefault="000071B5" w:rsidP="000071B5">
      <w:pPr>
        <w:spacing w:after="0"/>
        <w:jc w:val="center"/>
        <w:rPr>
          <w:b/>
        </w:rPr>
      </w:pPr>
    </w:p>
    <w:bookmarkEnd w:id="0"/>
    <w:p w14:paraId="3AD0220B" w14:textId="77777777" w:rsidR="00065A88" w:rsidRDefault="00065A88" w:rsidP="00065A88">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5DB6C05C" w14:textId="77777777" w:rsidR="00065A88" w:rsidRDefault="00065A88" w:rsidP="00065A88">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285DF113" w14:textId="7A13B140" w:rsidR="00065A88" w:rsidRPr="00980164" w:rsidRDefault="00065A88" w:rsidP="00065A88">
      <w:pPr>
        <w:spacing w:after="0"/>
        <w:rPr>
          <w:b/>
          <w:bCs/>
        </w:rPr>
      </w:pPr>
      <w:r w:rsidRPr="00980164">
        <w:rPr>
          <w:b/>
          <w:bCs/>
        </w:rPr>
        <w:t>United Way</w:t>
      </w:r>
    </w:p>
    <w:p w14:paraId="36F627D7" w14:textId="77777777" w:rsidR="00065A88" w:rsidRDefault="00065A88" w:rsidP="00065A88">
      <w:pPr>
        <w:spacing w:after="0"/>
      </w:pPr>
      <w:r>
        <w:t xml:space="preserve">Danielle Peterson </w:t>
      </w:r>
    </w:p>
    <w:p w14:paraId="7A40C417" w14:textId="030A4800" w:rsidR="00952071" w:rsidRPr="00952071" w:rsidRDefault="00952071" w:rsidP="00952071">
      <w:pPr>
        <w:pStyle w:val="ListParagraph"/>
        <w:numPr>
          <w:ilvl w:val="0"/>
          <w:numId w:val="1"/>
        </w:numPr>
        <w:spacing w:after="0"/>
      </w:pPr>
      <w:r w:rsidRPr="00952071">
        <w:t xml:space="preserve">Campaign season has started. </w:t>
      </w:r>
      <w:r>
        <w:t xml:space="preserve">Mostly virtual. </w:t>
      </w:r>
      <w:r w:rsidR="00EC4C4E">
        <w:t xml:space="preserve">Depending how well those go, directly relates how much we can invest in the community in the spring. </w:t>
      </w:r>
    </w:p>
    <w:p w14:paraId="30B100D7" w14:textId="27D921C6" w:rsidR="00016B14" w:rsidRDefault="00826E03" w:rsidP="00016B14">
      <w:pPr>
        <w:pStyle w:val="ListParagraph"/>
        <w:numPr>
          <w:ilvl w:val="0"/>
          <w:numId w:val="1"/>
        </w:numPr>
        <w:spacing w:after="0"/>
      </w:pPr>
      <w:r>
        <w:t>Dubuque Area Labor Harvest is consistently need</w:t>
      </w:r>
      <w:r w:rsidR="00EC4C4E">
        <w:t>ing</w:t>
      </w:r>
      <w:r>
        <w:t xml:space="preserve"> volunteers to help deliver groceries. </w:t>
      </w:r>
      <w:r w:rsidR="009D48B9">
        <w:t>Typically</w:t>
      </w:r>
      <w:r w:rsidR="00016B14">
        <w:t xml:space="preserve"> </w:t>
      </w:r>
      <w:r>
        <w:t>Thursdays and Saturdays at 10:30</w:t>
      </w:r>
      <w:r w:rsidR="00EC4C4E">
        <w:t>am</w:t>
      </w:r>
      <w:r>
        <w:t xml:space="preserve">. Connect with Tom Townsend or Paula Paider Licht </w:t>
      </w:r>
      <w:hyperlink r:id="rId7" w:history="1">
        <w:r w:rsidR="00016B14" w:rsidRPr="004F6725">
          <w:rPr>
            <w:rStyle w:val="Hyperlink"/>
          </w:rPr>
          <w:t>paula.paiderlicht@dbqunitedway.org</w:t>
        </w:r>
      </w:hyperlink>
    </w:p>
    <w:p w14:paraId="1CE2A22A" w14:textId="37804940" w:rsidR="009D48B9" w:rsidRDefault="00826E03" w:rsidP="00016B14">
      <w:pPr>
        <w:pStyle w:val="ListParagraph"/>
        <w:numPr>
          <w:ilvl w:val="0"/>
          <w:numId w:val="1"/>
        </w:numPr>
        <w:spacing w:after="0"/>
      </w:pPr>
      <w:r>
        <w:t xml:space="preserve"> </w:t>
      </w:r>
      <w:r w:rsidR="00065A88">
        <w:t xml:space="preserve">Get connected portal – if you have any opportunities, especially virtual, please post. Over 4,500 people on this site. </w:t>
      </w:r>
      <w:hyperlink r:id="rId8" w:history="1">
        <w:r w:rsidR="00065A88" w:rsidRPr="00E329E6">
          <w:rPr>
            <w:rStyle w:val="Hyperlink"/>
          </w:rPr>
          <w:t>http://dbqunitedway.galaxydigital.com/</w:t>
        </w:r>
      </w:hyperlink>
    </w:p>
    <w:p w14:paraId="6FDB20BF" w14:textId="77777777" w:rsidR="00065A88" w:rsidRDefault="00065A88" w:rsidP="00065A88">
      <w:pPr>
        <w:pStyle w:val="ListParagraph"/>
        <w:numPr>
          <w:ilvl w:val="0"/>
          <w:numId w:val="1"/>
        </w:numPr>
        <w:spacing w:after="0"/>
      </w:pPr>
      <w:r>
        <w:t xml:space="preserve">Please be sure your agency information is updated and accurate in the 211 information system. This system is getting more calls than ever due to COVID and the recent storm.  It is important that 211 is able to give out accurate information to those calling in. </w:t>
      </w:r>
      <w:hyperlink r:id="rId9" w:history="1">
        <w:r w:rsidRPr="00305390">
          <w:rPr>
            <w:rStyle w:val="Hyperlink"/>
          </w:rPr>
          <w:t>https://www.211iowa.org/</w:t>
        </w:r>
      </w:hyperlink>
    </w:p>
    <w:p w14:paraId="728063F9" w14:textId="77777777" w:rsidR="002D486F" w:rsidRDefault="002D486F" w:rsidP="000E74D5">
      <w:pPr>
        <w:spacing w:after="0"/>
        <w:rPr>
          <w:b/>
          <w:bCs/>
        </w:rPr>
      </w:pPr>
    </w:p>
    <w:p w14:paraId="5E218C36" w14:textId="54F90CD2" w:rsidR="00DB47FF" w:rsidRPr="00415B93" w:rsidRDefault="00016B14" w:rsidP="000E74D5">
      <w:pPr>
        <w:spacing w:after="0"/>
        <w:rPr>
          <w:b/>
          <w:bCs/>
        </w:rPr>
      </w:pPr>
      <w:r w:rsidRPr="00415B93">
        <w:rPr>
          <w:b/>
          <w:bCs/>
        </w:rPr>
        <w:t>COAD</w:t>
      </w:r>
      <w:r w:rsidR="002D486F">
        <w:rPr>
          <w:b/>
          <w:bCs/>
        </w:rPr>
        <w:t xml:space="preserve"> (Community Organizations Active in Disaster)</w:t>
      </w:r>
      <w:r w:rsidRPr="00415B93">
        <w:rPr>
          <w:b/>
          <w:bCs/>
        </w:rPr>
        <w:t xml:space="preserve">/Long </w:t>
      </w:r>
      <w:r w:rsidR="00E95408" w:rsidRPr="00415B93">
        <w:rPr>
          <w:b/>
          <w:bCs/>
        </w:rPr>
        <w:t>Range</w:t>
      </w:r>
      <w:r w:rsidRPr="00415B93">
        <w:rPr>
          <w:b/>
          <w:bCs/>
        </w:rPr>
        <w:t xml:space="preserve"> </w:t>
      </w:r>
      <w:r w:rsidR="00E95408" w:rsidRPr="00415B93">
        <w:rPr>
          <w:b/>
          <w:bCs/>
        </w:rPr>
        <w:t>Planning</w:t>
      </w:r>
      <w:r w:rsidRPr="00415B93">
        <w:rPr>
          <w:b/>
          <w:bCs/>
        </w:rPr>
        <w:t xml:space="preserve"> Committee</w:t>
      </w:r>
    </w:p>
    <w:p w14:paraId="7E0999DA" w14:textId="0DDAD36A" w:rsidR="00415B93" w:rsidRDefault="00415B93" w:rsidP="000E74D5">
      <w:pPr>
        <w:spacing w:after="0"/>
      </w:pPr>
      <w:r>
        <w:t>Peter Supple</w:t>
      </w:r>
    </w:p>
    <w:p w14:paraId="79B252A3" w14:textId="0C62AA14" w:rsidR="002D486F" w:rsidRDefault="00016B14" w:rsidP="002D486F">
      <w:pPr>
        <w:pStyle w:val="ListParagraph"/>
        <w:numPr>
          <w:ilvl w:val="0"/>
          <w:numId w:val="15"/>
        </w:numPr>
        <w:spacing w:after="0"/>
      </w:pPr>
      <w:r>
        <w:t xml:space="preserve">Approved </w:t>
      </w:r>
      <w:r w:rsidR="00952071">
        <w:t>3</w:t>
      </w:r>
      <w:r>
        <w:t xml:space="preserve"> applications</w:t>
      </w:r>
    </w:p>
    <w:p w14:paraId="40237198" w14:textId="5E14F75E" w:rsidR="00952071" w:rsidRDefault="00952071" w:rsidP="00952071">
      <w:pPr>
        <w:pStyle w:val="ListParagraph"/>
        <w:numPr>
          <w:ilvl w:val="1"/>
          <w:numId w:val="15"/>
        </w:numPr>
        <w:spacing w:after="0"/>
      </w:pPr>
      <w:r>
        <w:t>Childcare Resource &amp; Referral: $10,000 for PPE (gloves) for childcare providers</w:t>
      </w:r>
    </w:p>
    <w:p w14:paraId="2E28CD79" w14:textId="12FA393E" w:rsidR="00952071" w:rsidRDefault="00952071" w:rsidP="00952071">
      <w:pPr>
        <w:pStyle w:val="ListParagraph"/>
        <w:numPr>
          <w:ilvl w:val="1"/>
          <w:numId w:val="15"/>
        </w:numPr>
        <w:spacing w:after="0"/>
      </w:pPr>
      <w:r>
        <w:t>Northeast Iowa Area Agency on Aging: $20,000 meals on wheels for elderly</w:t>
      </w:r>
    </w:p>
    <w:p w14:paraId="6BBE596C" w14:textId="2FCE8953" w:rsidR="00952071" w:rsidRDefault="00952071" w:rsidP="00952071">
      <w:pPr>
        <w:pStyle w:val="ListParagraph"/>
        <w:numPr>
          <w:ilvl w:val="1"/>
          <w:numId w:val="15"/>
        </w:numPr>
        <w:spacing w:after="0"/>
      </w:pPr>
      <w:r>
        <w:t xml:space="preserve">Project Rooted: $15,875 for water bottles for Dubuque Community School District </w:t>
      </w:r>
    </w:p>
    <w:p w14:paraId="646D101B" w14:textId="45923B1C" w:rsidR="00F7092B" w:rsidRDefault="00F7092B" w:rsidP="00F7092B">
      <w:pPr>
        <w:pStyle w:val="ListParagraph"/>
        <w:numPr>
          <w:ilvl w:val="0"/>
          <w:numId w:val="22"/>
        </w:numPr>
        <w:spacing w:after="0"/>
      </w:pPr>
      <w:r>
        <w:t>Food Provider Network</w:t>
      </w:r>
    </w:p>
    <w:p w14:paraId="10EDF415" w14:textId="0FE23A12" w:rsidR="000071B5" w:rsidRDefault="00952071" w:rsidP="00F7092B">
      <w:pPr>
        <w:pStyle w:val="ListParagraph"/>
        <w:numPr>
          <w:ilvl w:val="1"/>
          <w:numId w:val="22"/>
        </w:numPr>
        <w:spacing w:after="0"/>
      </w:pPr>
      <w:r w:rsidRPr="00F7092B">
        <w:t xml:space="preserve">Thanksgiving meal – working with </w:t>
      </w:r>
      <w:r w:rsidR="00EC4C4E">
        <w:t>F</w:t>
      </w:r>
      <w:r w:rsidRPr="00F7092B">
        <w:t xml:space="preserve">ood </w:t>
      </w:r>
      <w:r w:rsidR="00EC4C4E">
        <w:t>P</w:t>
      </w:r>
      <w:r w:rsidRPr="00F7092B">
        <w:t xml:space="preserve">rovider </w:t>
      </w:r>
      <w:r w:rsidR="00EC4C4E">
        <w:t>N</w:t>
      </w:r>
      <w:r w:rsidRPr="00F7092B">
        <w:t>etwork</w:t>
      </w:r>
      <w:r w:rsidR="00F7092B" w:rsidRPr="00F7092B">
        <w:t xml:space="preserve"> to plan on how to</w:t>
      </w:r>
      <w:r w:rsidR="00D76941">
        <w:t xml:space="preserve"> supplement the traditional Ginter Family meal that won’t be happening this year. Piecemeal together all the providers and what they can do to provide c</w:t>
      </w:r>
      <w:r w:rsidR="00F7092B" w:rsidRPr="00F7092B">
        <w:t xml:space="preserve">arry out and deliveries. </w:t>
      </w:r>
      <w:r w:rsidR="00F7092B">
        <w:t>More to come on that.</w:t>
      </w:r>
    </w:p>
    <w:p w14:paraId="22F83904" w14:textId="77777777" w:rsidR="0063594F" w:rsidRDefault="0063594F" w:rsidP="0063594F">
      <w:pPr>
        <w:spacing w:after="0"/>
        <w:rPr>
          <w:b/>
          <w:bCs/>
        </w:rPr>
      </w:pPr>
    </w:p>
    <w:p w14:paraId="00E08229" w14:textId="753C3CDF" w:rsidR="0063594F" w:rsidRPr="0063594F" w:rsidRDefault="0063594F" w:rsidP="0063594F">
      <w:pPr>
        <w:spacing w:after="0"/>
        <w:rPr>
          <w:b/>
          <w:bCs/>
        </w:rPr>
      </w:pPr>
      <w:r w:rsidRPr="0063594F">
        <w:rPr>
          <w:b/>
          <w:bCs/>
        </w:rPr>
        <w:t>Workforce Development</w:t>
      </w:r>
    </w:p>
    <w:p w14:paraId="1A03E0C8" w14:textId="5D2F229C" w:rsidR="00F7092B" w:rsidRDefault="00F7092B" w:rsidP="00F7092B">
      <w:pPr>
        <w:spacing w:after="0"/>
      </w:pPr>
      <w:r>
        <w:t>Ron Axtell</w:t>
      </w:r>
    </w:p>
    <w:p w14:paraId="3153AA3C" w14:textId="1FCE20B6" w:rsidR="0063594F" w:rsidRDefault="0063594F" w:rsidP="0063594F">
      <w:pPr>
        <w:pStyle w:val="ListParagraph"/>
        <w:numPr>
          <w:ilvl w:val="0"/>
          <w:numId w:val="2"/>
        </w:numPr>
        <w:spacing w:after="0"/>
      </w:pPr>
      <w:r w:rsidRPr="00B52402">
        <w:t>Iowa reinstated the work search requirement as of September 8</w:t>
      </w:r>
      <w:r w:rsidRPr="00B52402">
        <w:rPr>
          <w:vertAlign w:val="superscript"/>
        </w:rPr>
        <w:t>th</w:t>
      </w:r>
      <w:r w:rsidRPr="00B52402">
        <w:t xml:space="preserve">. </w:t>
      </w:r>
      <w:r>
        <w:t xml:space="preserve">That had been waived since the beginning of the pandemic. </w:t>
      </w:r>
      <w:r w:rsidRPr="00B52402">
        <w:t xml:space="preserve">For normal unemployment, people </w:t>
      </w:r>
      <w:r w:rsidR="00EC4C4E" w:rsidRPr="00B52402">
        <w:t>must</w:t>
      </w:r>
      <w:r>
        <w:t xml:space="preserve"> make 2 job contacts a week. </w:t>
      </w:r>
    </w:p>
    <w:p w14:paraId="71B6840E" w14:textId="74DA7B3C" w:rsidR="0063594F" w:rsidRDefault="0063594F" w:rsidP="0063594F">
      <w:pPr>
        <w:pStyle w:val="ListParagraph"/>
        <w:numPr>
          <w:ilvl w:val="0"/>
          <w:numId w:val="2"/>
        </w:numPr>
        <w:spacing w:after="0"/>
        <w:rPr>
          <w:rFonts w:cstheme="minorHAnsi"/>
        </w:rPr>
      </w:pPr>
      <w:r w:rsidRPr="008E1371">
        <w:rPr>
          <w:rFonts w:cstheme="minorHAnsi"/>
        </w:rPr>
        <w:t xml:space="preserve">Iowa Works Center and satellite offices started providing limited in person services to assist people with job searching activities. Basic services include assisting people with job searches, applications, resume preparation </w:t>
      </w:r>
      <w:r w:rsidRPr="008E1371">
        <w:rPr>
          <w:rFonts w:cstheme="minorHAnsi"/>
        </w:rPr>
        <w:lastRenderedPageBreak/>
        <w:t xml:space="preserve">and other.  If you would like to meet in person, call the local office first to schedule an appointment. Walk in services may be limited due to social distancing. </w:t>
      </w:r>
    </w:p>
    <w:p w14:paraId="7CB69D90" w14:textId="46DF80DD" w:rsidR="00D76941" w:rsidRPr="00C14A01" w:rsidRDefault="00D76941" w:rsidP="00C14A01">
      <w:pPr>
        <w:pStyle w:val="ListParagraph"/>
        <w:numPr>
          <w:ilvl w:val="0"/>
          <w:numId w:val="2"/>
        </w:numPr>
        <w:spacing w:after="0"/>
        <w:rPr>
          <w:rFonts w:cstheme="minorHAnsi"/>
        </w:rPr>
      </w:pPr>
      <w:r>
        <w:rPr>
          <w:rFonts w:cstheme="minorHAnsi"/>
        </w:rPr>
        <w:t>For unemployment services or questions, please call 1-866-239-0843 or e mail</w:t>
      </w:r>
      <w:r w:rsidR="00C14A01">
        <w:rPr>
          <w:rFonts w:cstheme="minorHAnsi"/>
        </w:rPr>
        <w:t xml:space="preserve"> </w:t>
      </w:r>
      <w:hyperlink r:id="rId10" w:history="1">
        <w:r w:rsidR="00C14A01" w:rsidRPr="00093144">
          <w:rPr>
            <w:rStyle w:val="Hyperlink"/>
            <w:rFonts w:cstheme="minorHAnsi"/>
          </w:rPr>
          <w:t>uiclaimshelp@iwd.iowa.gov</w:t>
        </w:r>
      </w:hyperlink>
      <w:r w:rsidRPr="00C14A01">
        <w:rPr>
          <w:rFonts w:cstheme="minorHAnsi"/>
        </w:rPr>
        <w:t xml:space="preserve"> </w:t>
      </w:r>
    </w:p>
    <w:p w14:paraId="4A8FD027" w14:textId="4C51812D" w:rsidR="0063594F" w:rsidRDefault="0063594F" w:rsidP="0063594F">
      <w:pPr>
        <w:pStyle w:val="ListParagraph"/>
        <w:numPr>
          <w:ilvl w:val="0"/>
          <w:numId w:val="2"/>
        </w:numPr>
        <w:spacing w:after="0"/>
        <w:rPr>
          <w:rFonts w:cstheme="minorHAnsi"/>
        </w:rPr>
      </w:pPr>
      <w:r>
        <w:rPr>
          <w:rFonts w:cstheme="minorHAnsi"/>
        </w:rPr>
        <w:t xml:space="preserve">Rapid response </w:t>
      </w:r>
      <w:r w:rsidR="00C14A01">
        <w:rPr>
          <w:rFonts w:cstheme="minorHAnsi"/>
        </w:rPr>
        <w:t xml:space="preserve">activities for IBM workers in response to their facility closure happening next month. 3 pronged approach to get information out. </w:t>
      </w:r>
      <w:r>
        <w:rPr>
          <w:rFonts w:cstheme="minorHAnsi"/>
        </w:rPr>
        <w:t xml:space="preserve"> </w:t>
      </w:r>
      <w:r w:rsidR="00C14A01">
        <w:rPr>
          <w:rFonts w:cstheme="minorHAnsi"/>
        </w:rPr>
        <w:t xml:space="preserve">Last month we </w:t>
      </w:r>
      <w:r>
        <w:rPr>
          <w:rFonts w:cstheme="minorHAnsi"/>
        </w:rPr>
        <w:t>sen</w:t>
      </w:r>
      <w:r w:rsidR="00C14A01">
        <w:rPr>
          <w:rFonts w:cstheme="minorHAnsi"/>
        </w:rPr>
        <w:t>t</w:t>
      </w:r>
      <w:r>
        <w:rPr>
          <w:rFonts w:cstheme="minorHAnsi"/>
        </w:rPr>
        <w:t xml:space="preserve"> out website links </w:t>
      </w:r>
      <w:r w:rsidR="00C14A01">
        <w:rPr>
          <w:rFonts w:cstheme="minorHAnsi"/>
        </w:rPr>
        <w:t>and YouTube links, e mailed out by the company to the workers. Earlier this week there was a</w:t>
      </w:r>
      <w:r>
        <w:rPr>
          <w:rFonts w:cstheme="minorHAnsi"/>
        </w:rPr>
        <w:t xml:space="preserve"> mass mailing to all </w:t>
      </w:r>
      <w:r w:rsidR="00C14A01">
        <w:rPr>
          <w:rFonts w:cstheme="minorHAnsi"/>
        </w:rPr>
        <w:t>236 workers identified</w:t>
      </w:r>
      <w:r w:rsidR="009040CA">
        <w:rPr>
          <w:rFonts w:cstheme="minorHAnsi"/>
        </w:rPr>
        <w:t xml:space="preserve"> </w:t>
      </w:r>
      <w:r w:rsidR="00624828">
        <w:rPr>
          <w:rFonts w:cstheme="minorHAnsi"/>
        </w:rPr>
        <w:t xml:space="preserve">on the warn notice, </w:t>
      </w:r>
      <w:r>
        <w:rPr>
          <w:rFonts w:cstheme="minorHAnsi"/>
        </w:rPr>
        <w:t xml:space="preserve">including information on 211, </w:t>
      </w:r>
      <w:r w:rsidR="00624828">
        <w:rPr>
          <w:rFonts w:cstheme="minorHAnsi"/>
        </w:rPr>
        <w:t xml:space="preserve">access Dubuque jobs, </w:t>
      </w:r>
      <w:r>
        <w:rPr>
          <w:rFonts w:cstheme="minorHAnsi"/>
        </w:rPr>
        <w:t>Hawkeye health</w:t>
      </w:r>
      <w:r w:rsidR="00624828">
        <w:rPr>
          <w:rFonts w:cstheme="minorHAnsi"/>
        </w:rPr>
        <w:t xml:space="preserve"> coverage</w:t>
      </w:r>
      <w:r>
        <w:rPr>
          <w:rFonts w:cstheme="minorHAnsi"/>
        </w:rPr>
        <w:t>,</w:t>
      </w:r>
      <w:r w:rsidR="00624828">
        <w:rPr>
          <w:rFonts w:cstheme="minorHAnsi"/>
        </w:rPr>
        <w:t xml:space="preserve"> opportunities through NICC,</w:t>
      </w:r>
      <w:r>
        <w:rPr>
          <w:rFonts w:cstheme="minorHAnsi"/>
        </w:rPr>
        <w:t xml:space="preserve"> job search assistance</w:t>
      </w:r>
      <w:r w:rsidR="00624828">
        <w:rPr>
          <w:rFonts w:cstheme="minorHAnsi"/>
        </w:rPr>
        <w:t xml:space="preserve"> through Iowa Works</w:t>
      </w:r>
      <w:r>
        <w:rPr>
          <w:rFonts w:cstheme="minorHAnsi"/>
        </w:rPr>
        <w:t xml:space="preserve">, and other community resources. </w:t>
      </w:r>
      <w:r w:rsidR="00624828">
        <w:rPr>
          <w:rFonts w:cstheme="minorHAnsi"/>
        </w:rPr>
        <w:t>S</w:t>
      </w:r>
      <w:r>
        <w:rPr>
          <w:rFonts w:cstheme="minorHAnsi"/>
        </w:rPr>
        <w:t>ome people</w:t>
      </w:r>
      <w:r w:rsidR="00624828">
        <w:rPr>
          <w:rFonts w:cstheme="minorHAnsi"/>
        </w:rPr>
        <w:t xml:space="preserve"> did</w:t>
      </w:r>
      <w:r>
        <w:rPr>
          <w:rFonts w:cstheme="minorHAnsi"/>
        </w:rPr>
        <w:t xml:space="preserve"> accepted the transfer to</w:t>
      </w:r>
      <w:r w:rsidR="00624828">
        <w:rPr>
          <w:rFonts w:cstheme="minorHAnsi"/>
        </w:rPr>
        <w:t xml:space="preserve"> the IBM in</w:t>
      </w:r>
      <w:r>
        <w:rPr>
          <w:rFonts w:cstheme="minorHAnsi"/>
        </w:rPr>
        <w:t xml:space="preserve"> Columbia Mo.</w:t>
      </w:r>
      <w:r w:rsidR="00624828">
        <w:rPr>
          <w:rFonts w:cstheme="minorHAnsi"/>
        </w:rPr>
        <w:t xml:space="preserve">  Third part is a virtual meeting with any IBM people who are interested to present on unemployment insurance benefits.</w:t>
      </w:r>
    </w:p>
    <w:p w14:paraId="659C3715" w14:textId="2B32C0F8" w:rsidR="0063594F" w:rsidRDefault="00624828" w:rsidP="00624828">
      <w:pPr>
        <w:pStyle w:val="ListParagraph"/>
        <w:numPr>
          <w:ilvl w:val="0"/>
          <w:numId w:val="2"/>
        </w:numPr>
        <w:spacing w:after="0"/>
        <w:rPr>
          <w:rFonts w:cstheme="minorHAnsi"/>
        </w:rPr>
      </w:pPr>
      <w:r w:rsidRPr="00624828">
        <w:rPr>
          <w:rFonts w:cstheme="minorHAnsi"/>
        </w:rPr>
        <w:t xml:space="preserve">Please encourage people to access the </w:t>
      </w:r>
      <w:hyperlink r:id="rId11" w:history="1">
        <w:r w:rsidRPr="00093144">
          <w:rPr>
            <w:rStyle w:val="Hyperlink"/>
            <w:rFonts w:cstheme="minorHAnsi"/>
          </w:rPr>
          <w:t>https://www.iowaworkforcedevelopment.gov/</w:t>
        </w:r>
      </w:hyperlink>
      <w:r>
        <w:rPr>
          <w:rFonts w:cstheme="minorHAnsi"/>
        </w:rPr>
        <w:t xml:space="preserve"> for information.</w:t>
      </w:r>
    </w:p>
    <w:p w14:paraId="01C494C9" w14:textId="77777777" w:rsidR="00624828" w:rsidRPr="00624828" w:rsidRDefault="00624828" w:rsidP="00624828">
      <w:pPr>
        <w:pStyle w:val="ListParagraph"/>
        <w:spacing w:after="0"/>
        <w:ind w:left="360"/>
        <w:rPr>
          <w:rFonts w:cstheme="minorHAnsi"/>
        </w:rPr>
      </w:pPr>
    </w:p>
    <w:p w14:paraId="35B724C8" w14:textId="5A27CAD8" w:rsidR="0063594F" w:rsidRPr="0063594F" w:rsidRDefault="0063594F" w:rsidP="00624828">
      <w:pPr>
        <w:spacing w:after="0"/>
        <w:rPr>
          <w:rFonts w:cstheme="minorHAnsi"/>
          <w:b/>
          <w:bCs/>
        </w:rPr>
      </w:pPr>
      <w:r w:rsidRPr="0063594F">
        <w:rPr>
          <w:rFonts w:cstheme="minorHAnsi"/>
          <w:b/>
          <w:bCs/>
        </w:rPr>
        <w:t>City of Dubuque</w:t>
      </w:r>
    </w:p>
    <w:p w14:paraId="55F39872" w14:textId="439DB4AF" w:rsidR="0063594F" w:rsidRDefault="0063594F" w:rsidP="00624828">
      <w:pPr>
        <w:spacing w:after="0"/>
        <w:rPr>
          <w:rFonts w:cstheme="minorHAnsi"/>
        </w:rPr>
      </w:pPr>
      <w:r>
        <w:rPr>
          <w:rFonts w:cstheme="minorHAnsi"/>
        </w:rPr>
        <w:t>Jarelyn O’Connor</w:t>
      </w:r>
    </w:p>
    <w:p w14:paraId="14296CDA" w14:textId="455F7DEA" w:rsidR="0063594F" w:rsidRPr="00624828" w:rsidRDefault="0063594F" w:rsidP="00624828">
      <w:pPr>
        <w:pStyle w:val="ListParagraph"/>
        <w:numPr>
          <w:ilvl w:val="0"/>
          <w:numId w:val="25"/>
        </w:numPr>
        <w:spacing w:after="0"/>
        <w:rPr>
          <w:rFonts w:cstheme="minorHAnsi"/>
        </w:rPr>
      </w:pPr>
      <w:r w:rsidRPr="00624828">
        <w:rPr>
          <w:rFonts w:cstheme="minorHAnsi"/>
        </w:rPr>
        <w:t xml:space="preserve">City started a program </w:t>
      </w:r>
      <w:r w:rsidR="00624828" w:rsidRPr="00624828">
        <w:rPr>
          <w:rFonts w:cstheme="minorHAnsi"/>
        </w:rPr>
        <w:t xml:space="preserve">a few weeks ago </w:t>
      </w:r>
      <w:r w:rsidRPr="00624828">
        <w:rPr>
          <w:rFonts w:cstheme="minorHAnsi"/>
        </w:rPr>
        <w:t xml:space="preserve">through recreation division to support kids on hybrid </w:t>
      </w:r>
      <w:r w:rsidR="00EC4C4E" w:rsidRPr="00624828">
        <w:rPr>
          <w:rFonts w:cstheme="minorHAnsi"/>
        </w:rPr>
        <w:t>model</w:t>
      </w:r>
      <w:r w:rsidRPr="00624828">
        <w:rPr>
          <w:rFonts w:cstheme="minorHAnsi"/>
        </w:rPr>
        <w:t xml:space="preserve"> learning. </w:t>
      </w:r>
      <w:r w:rsidR="00EC4C4E" w:rsidRPr="00624828">
        <w:rPr>
          <w:rFonts w:cstheme="minorHAnsi"/>
        </w:rPr>
        <w:t>Program</w:t>
      </w:r>
      <w:r w:rsidRPr="00624828">
        <w:rPr>
          <w:rFonts w:cstheme="minorHAnsi"/>
        </w:rPr>
        <w:t xml:space="preserve"> at </w:t>
      </w:r>
      <w:r w:rsidR="00EC4C4E" w:rsidRPr="00624828">
        <w:rPr>
          <w:rFonts w:cstheme="minorHAnsi"/>
        </w:rPr>
        <w:t>C</w:t>
      </w:r>
      <w:r w:rsidRPr="00624828">
        <w:rPr>
          <w:rFonts w:cstheme="minorHAnsi"/>
        </w:rPr>
        <w:t xml:space="preserve">omiskie </w:t>
      </w:r>
      <w:r w:rsidR="00EC4C4E" w:rsidRPr="00624828">
        <w:rPr>
          <w:rFonts w:cstheme="minorHAnsi"/>
        </w:rPr>
        <w:t>C</w:t>
      </w:r>
      <w:r w:rsidRPr="00624828">
        <w:rPr>
          <w:rFonts w:cstheme="minorHAnsi"/>
        </w:rPr>
        <w:t xml:space="preserve">ommunity </w:t>
      </w:r>
      <w:r w:rsidR="00EC4C4E" w:rsidRPr="00624828">
        <w:rPr>
          <w:rFonts w:cstheme="minorHAnsi"/>
        </w:rPr>
        <w:t>C</w:t>
      </w:r>
      <w:r w:rsidRPr="00624828">
        <w:rPr>
          <w:rFonts w:cstheme="minorHAnsi"/>
        </w:rPr>
        <w:t>enter</w:t>
      </w:r>
      <w:r w:rsidR="00EC4C4E" w:rsidRPr="00624828">
        <w:rPr>
          <w:rFonts w:cstheme="minorHAnsi"/>
        </w:rPr>
        <w:t xml:space="preserve"> for </w:t>
      </w:r>
      <w:r w:rsidRPr="00624828">
        <w:rPr>
          <w:rFonts w:cstheme="minorHAnsi"/>
        </w:rPr>
        <w:t xml:space="preserve">Fulton &amp; </w:t>
      </w:r>
      <w:r w:rsidR="00EC4C4E" w:rsidRPr="00624828">
        <w:rPr>
          <w:rFonts w:cstheme="minorHAnsi"/>
        </w:rPr>
        <w:t>Audubon</w:t>
      </w:r>
      <w:r w:rsidRPr="00624828">
        <w:rPr>
          <w:rFonts w:cstheme="minorHAnsi"/>
        </w:rPr>
        <w:t xml:space="preserve"> kids. Days they are not in school can come and have homework help and </w:t>
      </w:r>
      <w:r w:rsidR="00624828" w:rsidRPr="00624828">
        <w:rPr>
          <w:rFonts w:cstheme="minorHAnsi"/>
        </w:rPr>
        <w:t>enrichment</w:t>
      </w:r>
      <w:r w:rsidRPr="00624828">
        <w:rPr>
          <w:rFonts w:cstheme="minorHAnsi"/>
        </w:rPr>
        <w:t xml:space="preserve"> actives. Worked </w:t>
      </w:r>
      <w:r w:rsidR="0066395B" w:rsidRPr="00624828">
        <w:rPr>
          <w:rFonts w:cstheme="minorHAnsi"/>
        </w:rPr>
        <w:t>closely</w:t>
      </w:r>
      <w:r w:rsidRPr="00624828">
        <w:rPr>
          <w:rFonts w:cstheme="minorHAnsi"/>
        </w:rPr>
        <w:t xml:space="preserve"> with school dist</w:t>
      </w:r>
      <w:r w:rsidR="00EC4C4E" w:rsidRPr="00624828">
        <w:rPr>
          <w:rFonts w:cstheme="minorHAnsi"/>
        </w:rPr>
        <w:t>r</w:t>
      </w:r>
      <w:r w:rsidRPr="00624828">
        <w:rPr>
          <w:rFonts w:cstheme="minorHAnsi"/>
        </w:rPr>
        <w:t>ic</w:t>
      </w:r>
      <w:r w:rsidR="00EC4C4E" w:rsidRPr="00624828">
        <w:rPr>
          <w:rFonts w:cstheme="minorHAnsi"/>
        </w:rPr>
        <w:t>t</w:t>
      </w:r>
      <w:r w:rsidR="00624828" w:rsidRPr="00624828">
        <w:rPr>
          <w:rFonts w:cstheme="minorHAnsi"/>
        </w:rPr>
        <w:t xml:space="preserve"> to develop this program</w:t>
      </w:r>
      <w:r w:rsidRPr="00624828">
        <w:rPr>
          <w:rFonts w:cstheme="minorHAnsi"/>
        </w:rPr>
        <w:t>. Free for families</w:t>
      </w:r>
      <w:r w:rsidR="00EC4C4E" w:rsidRPr="00624828">
        <w:rPr>
          <w:rFonts w:cstheme="minorHAnsi"/>
        </w:rPr>
        <w:t xml:space="preserve"> </w:t>
      </w:r>
      <w:r w:rsidRPr="00624828">
        <w:rPr>
          <w:rFonts w:cstheme="minorHAnsi"/>
        </w:rPr>
        <w:t xml:space="preserve">who meet the income </w:t>
      </w:r>
      <w:r w:rsidR="00EC4C4E" w:rsidRPr="00624828">
        <w:rPr>
          <w:rFonts w:cstheme="minorHAnsi"/>
        </w:rPr>
        <w:t>guidelines</w:t>
      </w:r>
      <w:r w:rsidRPr="00624828">
        <w:rPr>
          <w:rFonts w:cstheme="minorHAnsi"/>
        </w:rPr>
        <w:t xml:space="preserve">. </w:t>
      </w:r>
      <w:r w:rsidR="00EC4C4E" w:rsidRPr="00624828">
        <w:rPr>
          <w:rFonts w:cstheme="minorHAnsi"/>
        </w:rPr>
        <w:t>Going to</w:t>
      </w:r>
      <w:r w:rsidRPr="00624828">
        <w:rPr>
          <w:rFonts w:cstheme="minorHAnsi"/>
        </w:rPr>
        <w:t xml:space="preserve"> be</w:t>
      </w:r>
      <w:r w:rsidR="00EC4C4E" w:rsidRPr="00624828">
        <w:rPr>
          <w:rFonts w:cstheme="minorHAnsi"/>
        </w:rPr>
        <w:t xml:space="preserve"> </w:t>
      </w:r>
      <w:r w:rsidRPr="00624828">
        <w:rPr>
          <w:rFonts w:cstheme="minorHAnsi"/>
        </w:rPr>
        <w:t xml:space="preserve">expanding this to serve Lincoln and Prescott schools. Location will also be </w:t>
      </w:r>
      <w:r w:rsidR="00624828" w:rsidRPr="00624828">
        <w:rPr>
          <w:rFonts w:cstheme="minorHAnsi"/>
        </w:rPr>
        <w:t>downtown and</w:t>
      </w:r>
      <w:r w:rsidR="00EC4C4E" w:rsidRPr="00624828">
        <w:rPr>
          <w:rFonts w:cstheme="minorHAnsi"/>
        </w:rPr>
        <w:t xml:space="preserve"> starting </w:t>
      </w:r>
      <w:r w:rsidRPr="00624828">
        <w:rPr>
          <w:rFonts w:cstheme="minorHAnsi"/>
        </w:rPr>
        <w:t xml:space="preserve">in a couple of weeks. </w:t>
      </w:r>
    </w:p>
    <w:p w14:paraId="50DA4EF5" w14:textId="1F499BEC" w:rsidR="00EC4C4E" w:rsidRPr="00624828" w:rsidRDefault="00EC4C4E" w:rsidP="00624828">
      <w:pPr>
        <w:pStyle w:val="ListParagraph"/>
        <w:numPr>
          <w:ilvl w:val="0"/>
          <w:numId w:val="25"/>
        </w:numPr>
        <w:spacing w:after="0"/>
        <w:rPr>
          <w:rFonts w:cstheme="minorHAnsi"/>
        </w:rPr>
      </w:pPr>
      <w:r w:rsidRPr="00624828">
        <w:rPr>
          <w:rFonts w:cstheme="minorHAnsi"/>
        </w:rPr>
        <w:t>P</w:t>
      </w:r>
      <w:r w:rsidR="0066395B" w:rsidRPr="00624828">
        <w:rPr>
          <w:rFonts w:cstheme="minorHAnsi"/>
        </w:rPr>
        <w:t xml:space="preserve">urchase of </w:t>
      </w:r>
      <w:r w:rsidRPr="00624828">
        <w:rPr>
          <w:rFonts w:cstheme="minorHAnsi"/>
        </w:rPr>
        <w:t>S</w:t>
      </w:r>
      <w:r w:rsidR="0066395B" w:rsidRPr="00624828">
        <w:rPr>
          <w:rFonts w:cstheme="minorHAnsi"/>
        </w:rPr>
        <w:t>ervice grant program</w:t>
      </w:r>
      <w:r w:rsidRPr="00624828">
        <w:rPr>
          <w:rFonts w:cstheme="minorHAnsi"/>
        </w:rPr>
        <w:t xml:space="preserve"> is open.</w:t>
      </w:r>
      <w:r w:rsidR="0066395B" w:rsidRPr="00624828">
        <w:rPr>
          <w:rFonts w:cstheme="minorHAnsi"/>
        </w:rPr>
        <w:t xml:space="preserve"> </w:t>
      </w:r>
      <w:r w:rsidRPr="00624828">
        <w:rPr>
          <w:rFonts w:cstheme="minorHAnsi"/>
        </w:rPr>
        <w:t>G</w:t>
      </w:r>
      <w:r w:rsidR="0066395B" w:rsidRPr="00624828">
        <w:rPr>
          <w:rFonts w:cstheme="minorHAnsi"/>
        </w:rPr>
        <w:t>rants are due Nov. 10</w:t>
      </w:r>
      <w:r w:rsidRPr="00624828">
        <w:rPr>
          <w:rFonts w:cstheme="minorHAnsi"/>
        </w:rPr>
        <w:t>th</w:t>
      </w:r>
      <w:r w:rsidR="0066395B" w:rsidRPr="00624828">
        <w:rPr>
          <w:rFonts w:cstheme="minorHAnsi"/>
        </w:rPr>
        <w:t xml:space="preserve">. </w:t>
      </w:r>
      <w:r w:rsidRPr="00624828">
        <w:rPr>
          <w:rFonts w:cstheme="minorHAnsi"/>
        </w:rPr>
        <w:t>A</w:t>
      </w:r>
      <w:r w:rsidR="0066395B" w:rsidRPr="00624828">
        <w:rPr>
          <w:rFonts w:cstheme="minorHAnsi"/>
        </w:rPr>
        <w:t xml:space="preserve">pplications are at </w:t>
      </w:r>
      <w:hyperlink r:id="rId12" w:history="1">
        <w:r w:rsidRPr="00624828">
          <w:rPr>
            <w:rStyle w:val="Hyperlink"/>
            <w:rFonts w:cstheme="minorHAnsi"/>
          </w:rPr>
          <w:t>www.cityofdubuque.org/POSG</w:t>
        </w:r>
      </w:hyperlink>
      <w:r w:rsidRPr="00624828">
        <w:rPr>
          <w:rFonts w:cstheme="minorHAnsi"/>
        </w:rPr>
        <w:t xml:space="preserve"> </w:t>
      </w:r>
      <w:r w:rsidR="0066395B" w:rsidRPr="00624828">
        <w:rPr>
          <w:rFonts w:cstheme="minorHAnsi"/>
        </w:rPr>
        <w:t>$100,000 is available</w:t>
      </w:r>
      <w:r w:rsidRPr="00624828">
        <w:rPr>
          <w:rFonts w:cstheme="minorHAnsi"/>
        </w:rPr>
        <w:t xml:space="preserve"> with a max grant of $25,000</w:t>
      </w:r>
      <w:r w:rsidR="00624828" w:rsidRPr="00624828">
        <w:rPr>
          <w:rFonts w:cstheme="minorHAnsi"/>
        </w:rPr>
        <w:t xml:space="preserve"> to meet human service needs</w:t>
      </w:r>
      <w:r w:rsidRPr="00624828">
        <w:rPr>
          <w:rFonts w:cstheme="minorHAnsi"/>
        </w:rPr>
        <w:t xml:space="preserve">. Chris Lester in </w:t>
      </w:r>
      <w:r w:rsidR="00624828" w:rsidRPr="00624828">
        <w:rPr>
          <w:rFonts w:cstheme="minorHAnsi"/>
        </w:rPr>
        <w:t>H</w:t>
      </w:r>
      <w:r w:rsidRPr="00624828">
        <w:rPr>
          <w:rFonts w:cstheme="minorHAnsi"/>
        </w:rPr>
        <w:t xml:space="preserve">ousing </w:t>
      </w:r>
      <w:r w:rsidR="00624828" w:rsidRPr="00624828">
        <w:rPr>
          <w:rFonts w:cstheme="minorHAnsi"/>
        </w:rPr>
        <w:t xml:space="preserve">and Community Development </w:t>
      </w:r>
      <w:r w:rsidRPr="00624828">
        <w:rPr>
          <w:rFonts w:cstheme="minorHAnsi"/>
        </w:rPr>
        <w:t xml:space="preserve">department is the contact. </w:t>
      </w:r>
    </w:p>
    <w:p w14:paraId="6DF29A2C" w14:textId="6CE48130" w:rsidR="00EC4C4E" w:rsidRPr="00624828" w:rsidRDefault="00EC4C4E" w:rsidP="00624828">
      <w:pPr>
        <w:pStyle w:val="ListParagraph"/>
        <w:numPr>
          <w:ilvl w:val="0"/>
          <w:numId w:val="25"/>
        </w:numPr>
        <w:spacing w:after="0"/>
        <w:rPr>
          <w:rFonts w:cstheme="minorHAnsi"/>
        </w:rPr>
      </w:pPr>
      <w:r w:rsidRPr="00624828">
        <w:rPr>
          <w:rFonts w:cstheme="minorHAnsi"/>
        </w:rPr>
        <w:t xml:space="preserve">Crescent in cooperation with HACAP and City is offering a free drive up flu shots on Saturday 10/17 at </w:t>
      </w:r>
      <w:r w:rsidR="00624828" w:rsidRPr="00624828">
        <w:rPr>
          <w:rFonts w:cstheme="minorHAnsi"/>
        </w:rPr>
        <w:t>F</w:t>
      </w:r>
      <w:r w:rsidRPr="00624828">
        <w:rPr>
          <w:rFonts w:cstheme="minorHAnsi"/>
        </w:rPr>
        <w:t>lora park 8-11 or until gon</w:t>
      </w:r>
      <w:r w:rsidR="002A253E">
        <w:rPr>
          <w:rFonts w:cstheme="minorHAnsi"/>
        </w:rPr>
        <w:t>e</w:t>
      </w:r>
      <w:r w:rsidRPr="00624828">
        <w:rPr>
          <w:rFonts w:cstheme="minorHAnsi"/>
        </w:rPr>
        <w:t xml:space="preserve">. </w:t>
      </w:r>
      <w:hyperlink r:id="rId13" w:history="1">
        <w:r w:rsidRPr="00624828">
          <w:rPr>
            <w:rStyle w:val="Hyperlink"/>
            <w:rFonts w:cstheme="minorHAnsi"/>
          </w:rPr>
          <w:t>https://crescentchc.org/</w:t>
        </w:r>
      </w:hyperlink>
    </w:p>
    <w:p w14:paraId="7EEDEDD1" w14:textId="77777777" w:rsidR="0066395B" w:rsidRDefault="0066395B" w:rsidP="0063594F">
      <w:pPr>
        <w:spacing w:after="0"/>
        <w:ind w:left="360"/>
        <w:rPr>
          <w:rFonts w:cstheme="minorHAnsi"/>
        </w:rPr>
      </w:pPr>
    </w:p>
    <w:p w14:paraId="491B5FA7" w14:textId="0C38ED22" w:rsidR="0066395B" w:rsidRPr="0066395B" w:rsidRDefault="0066395B" w:rsidP="00624828">
      <w:pPr>
        <w:spacing w:after="0"/>
        <w:rPr>
          <w:rFonts w:cstheme="minorHAnsi"/>
          <w:b/>
          <w:bCs/>
        </w:rPr>
      </w:pPr>
      <w:r w:rsidRPr="0066395B">
        <w:rPr>
          <w:rFonts w:cstheme="minorHAnsi"/>
          <w:b/>
          <w:bCs/>
        </w:rPr>
        <w:t>City of Dubuque Housing</w:t>
      </w:r>
    </w:p>
    <w:p w14:paraId="11E059A1" w14:textId="183C5883" w:rsidR="0066395B" w:rsidRDefault="0066395B" w:rsidP="00624828">
      <w:pPr>
        <w:spacing w:after="0"/>
        <w:rPr>
          <w:rFonts w:cstheme="minorHAnsi"/>
        </w:rPr>
      </w:pPr>
      <w:r>
        <w:rPr>
          <w:rFonts w:cstheme="minorHAnsi"/>
        </w:rPr>
        <w:t>Dawn DeMaio</w:t>
      </w:r>
    </w:p>
    <w:p w14:paraId="2FF4F69C" w14:textId="77777777" w:rsidR="00624828" w:rsidRPr="00624828" w:rsidRDefault="0066395B" w:rsidP="00624828">
      <w:pPr>
        <w:pStyle w:val="ListParagraph"/>
        <w:numPr>
          <w:ilvl w:val="0"/>
          <w:numId w:val="26"/>
        </w:numPr>
        <w:spacing w:after="0"/>
        <w:rPr>
          <w:rFonts w:cstheme="minorHAnsi"/>
        </w:rPr>
      </w:pPr>
      <w:r w:rsidRPr="00624828">
        <w:rPr>
          <w:rFonts w:cstheme="minorHAnsi"/>
        </w:rPr>
        <w:t>Still taking applications daily</w:t>
      </w:r>
      <w:r w:rsidR="00624828" w:rsidRPr="00624828">
        <w:rPr>
          <w:rFonts w:cstheme="minorHAnsi"/>
        </w:rPr>
        <w:t xml:space="preserve"> for the assistance provided through</w:t>
      </w:r>
      <w:r w:rsidRPr="00624828">
        <w:rPr>
          <w:rFonts w:cstheme="minorHAnsi"/>
        </w:rPr>
        <w:t xml:space="preserve"> COAD Long Range Planning Committee grant funds as well as</w:t>
      </w:r>
      <w:r w:rsidR="00624828" w:rsidRPr="00624828">
        <w:rPr>
          <w:rFonts w:cstheme="minorHAnsi"/>
        </w:rPr>
        <w:t xml:space="preserve"> the CBDG funds for short term assistance with mortgage, rent, and utilities. Up to </w:t>
      </w:r>
      <w:r w:rsidRPr="00624828">
        <w:rPr>
          <w:rFonts w:cstheme="minorHAnsi"/>
        </w:rPr>
        <w:t xml:space="preserve">615 inquiries. </w:t>
      </w:r>
    </w:p>
    <w:p w14:paraId="5E1C603F" w14:textId="622B3DF6" w:rsidR="0066395B" w:rsidRPr="00624828" w:rsidRDefault="0066395B" w:rsidP="00624828">
      <w:pPr>
        <w:pStyle w:val="ListParagraph"/>
        <w:numPr>
          <w:ilvl w:val="0"/>
          <w:numId w:val="26"/>
        </w:numPr>
        <w:spacing w:after="0"/>
        <w:rPr>
          <w:rFonts w:cstheme="minorHAnsi"/>
        </w:rPr>
      </w:pPr>
      <w:r w:rsidRPr="00624828">
        <w:rPr>
          <w:rFonts w:cstheme="minorHAnsi"/>
        </w:rPr>
        <w:t>Started accessing funds that were given through COAD. Spent ha</w:t>
      </w:r>
      <w:r w:rsidR="00624828" w:rsidRPr="00624828">
        <w:rPr>
          <w:rFonts w:cstheme="minorHAnsi"/>
        </w:rPr>
        <w:t>lf</w:t>
      </w:r>
      <w:r w:rsidRPr="00624828">
        <w:rPr>
          <w:rFonts w:cstheme="minorHAnsi"/>
        </w:rPr>
        <w:t xml:space="preserve"> of that money</w:t>
      </w:r>
      <w:r w:rsidR="00624828" w:rsidRPr="00624828">
        <w:rPr>
          <w:rFonts w:cstheme="minorHAnsi"/>
        </w:rPr>
        <w:t xml:space="preserve"> assisting people who did not initially meet qualifications. Now s</w:t>
      </w:r>
      <w:r w:rsidRPr="00624828">
        <w:rPr>
          <w:rFonts w:cstheme="minorHAnsi"/>
        </w:rPr>
        <w:t>ifting through</w:t>
      </w:r>
      <w:r w:rsidR="00624828" w:rsidRPr="00624828">
        <w:rPr>
          <w:rFonts w:cstheme="minorHAnsi"/>
        </w:rPr>
        <w:t xml:space="preserve"> applications in </w:t>
      </w:r>
      <w:r w:rsidRPr="00624828">
        <w:rPr>
          <w:rFonts w:cstheme="minorHAnsi"/>
        </w:rPr>
        <w:t>tier 2 applications</w:t>
      </w:r>
      <w:r w:rsidR="00624828" w:rsidRPr="00624828">
        <w:rPr>
          <w:rFonts w:cstheme="minorHAnsi"/>
        </w:rPr>
        <w:t xml:space="preserve">; those who applied </w:t>
      </w:r>
      <w:r w:rsidRPr="00624828">
        <w:rPr>
          <w:rFonts w:cstheme="minorHAnsi"/>
        </w:rPr>
        <w:t xml:space="preserve"> </w:t>
      </w:r>
      <w:r w:rsidR="00624828" w:rsidRPr="00624828">
        <w:rPr>
          <w:rFonts w:cstheme="minorHAnsi"/>
        </w:rPr>
        <w:t>but didn’t meet criteria because they w</w:t>
      </w:r>
      <w:r w:rsidRPr="00624828">
        <w:rPr>
          <w:rFonts w:cstheme="minorHAnsi"/>
        </w:rPr>
        <w:t>eren</w:t>
      </w:r>
      <w:r w:rsidR="00624828" w:rsidRPr="00624828">
        <w:rPr>
          <w:rFonts w:cstheme="minorHAnsi"/>
        </w:rPr>
        <w:t>’t</w:t>
      </w:r>
      <w:r w:rsidRPr="00624828">
        <w:rPr>
          <w:rFonts w:cstheme="minorHAnsi"/>
        </w:rPr>
        <w:t xml:space="preserve"> current on utilities.</w:t>
      </w:r>
      <w:r w:rsidR="00624828" w:rsidRPr="00624828">
        <w:rPr>
          <w:rFonts w:cstheme="minorHAnsi"/>
        </w:rPr>
        <w:t xml:space="preserve"> </w:t>
      </w:r>
      <w:r w:rsidRPr="00624828">
        <w:rPr>
          <w:rFonts w:cstheme="minorHAnsi"/>
        </w:rPr>
        <w:t>Trying to</w:t>
      </w:r>
      <w:r w:rsidR="00624828" w:rsidRPr="00624828">
        <w:rPr>
          <w:rFonts w:cstheme="minorHAnsi"/>
        </w:rPr>
        <w:t xml:space="preserve"> assist and </w:t>
      </w:r>
      <w:r w:rsidRPr="00624828">
        <w:rPr>
          <w:rFonts w:cstheme="minorHAnsi"/>
        </w:rPr>
        <w:t xml:space="preserve">get their utilities taken care of so they can proceed with full application. </w:t>
      </w:r>
    </w:p>
    <w:p w14:paraId="381599B0" w14:textId="77777777" w:rsidR="00624828" w:rsidRPr="00624828" w:rsidRDefault="0066395B" w:rsidP="00624828">
      <w:pPr>
        <w:pStyle w:val="ListParagraph"/>
        <w:numPr>
          <w:ilvl w:val="0"/>
          <w:numId w:val="26"/>
        </w:numPr>
        <w:spacing w:after="0"/>
        <w:rPr>
          <w:rFonts w:cstheme="minorHAnsi"/>
        </w:rPr>
      </w:pPr>
      <w:r w:rsidRPr="00624828">
        <w:rPr>
          <w:rFonts w:cstheme="minorHAnsi"/>
        </w:rPr>
        <w:t>New program</w:t>
      </w:r>
      <w:r w:rsidR="00624828" w:rsidRPr="00624828">
        <w:rPr>
          <w:rFonts w:cstheme="minorHAnsi"/>
        </w:rPr>
        <w:t xml:space="preserve"> issued that</w:t>
      </w:r>
      <w:r w:rsidRPr="00624828">
        <w:rPr>
          <w:rFonts w:cstheme="minorHAnsi"/>
        </w:rPr>
        <w:t xml:space="preserve"> Iowa’s Finance Authority </w:t>
      </w:r>
      <w:r w:rsidR="00624828" w:rsidRPr="00624828">
        <w:rPr>
          <w:rFonts w:cstheme="minorHAnsi"/>
        </w:rPr>
        <w:t xml:space="preserve">can offer </w:t>
      </w:r>
      <w:r w:rsidRPr="00624828">
        <w:rPr>
          <w:rFonts w:cstheme="minorHAnsi"/>
        </w:rPr>
        <w:t>utilit</w:t>
      </w:r>
      <w:r w:rsidR="00624828" w:rsidRPr="00624828">
        <w:rPr>
          <w:rFonts w:cstheme="minorHAnsi"/>
        </w:rPr>
        <w:t>y</w:t>
      </w:r>
      <w:r w:rsidRPr="00624828">
        <w:rPr>
          <w:rFonts w:cstheme="minorHAnsi"/>
        </w:rPr>
        <w:t xml:space="preserve"> assistance. </w:t>
      </w:r>
      <w:hyperlink r:id="rId14" w:history="1">
        <w:r w:rsidRPr="00624828">
          <w:rPr>
            <w:rStyle w:val="Hyperlink"/>
            <w:rFonts w:cstheme="minorHAnsi"/>
          </w:rPr>
          <w:t>www.iowahousingrecovery.com</w:t>
        </w:r>
      </w:hyperlink>
      <w:r w:rsidRPr="00624828">
        <w:rPr>
          <w:rFonts w:cstheme="minorHAnsi"/>
        </w:rPr>
        <w:t xml:space="preserve"> Residential Utility Assistance Program.  Applications accepted until November 20, 2020 or until resources are exhausted.</w:t>
      </w:r>
      <w:r w:rsidR="00624828" w:rsidRPr="00624828">
        <w:rPr>
          <w:rFonts w:cstheme="minorHAnsi"/>
        </w:rPr>
        <w:t xml:space="preserve"> </w:t>
      </w:r>
    </w:p>
    <w:p w14:paraId="630E45B6" w14:textId="27FA40BE" w:rsidR="0066395B" w:rsidRPr="0066395B" w:rsidRDefault="0066395B" w:rsidP="007B73DA">
      <w:pPr>
        <w:spacing w:after="0"/>
        <w:rPr>
          <w:rFonts w:cstheme="minorHAnsi"/>
          <w:b/>
          <w:bCs/>
        </w:rPr>
      </w:pPr>
      <w:r w:rsidRPr="0066395B">
        <w:rPr>
          <w:rFonts w:cstheme="minorHAnsi"/>
          <w:b/>
          <w:bCs/>
        </w:rPr>
        <w:t>HACAP</w:t>
      </w:r>
    </w:p>
    <w:p w14:paraId="38A08A29" w14:textId="67A247CD" w:rsidR="0066395B" w:rsidRDefault="0066395B" w:rsidP="007B73DA">
      <w:pPr>
        <w:spacing w:after="0"/>
        <w:rPr>
          <w:rFonts w:cstheme="minorHAnsi"/>
        </w:rPr>
      </w:pPr>
      <w:r>
        <w:rPr>
          <w:rFonts w:cstheme="minorHAnsi"/>
        </w:rPr>
        <w:t>Heather Harney</w:t>
      </w:r>
    </w:p>
    <w:p w14:paraId="7CD56095" w14:textId="77777777" w:rsidR="00187649" w:rsidRPr="00723B65" w:rsidRDefault="007B73DA" w:rsidP="00723B65">
      <w:pPr>
        <w:pStyle w:val="ListParagraph"/>
        <w:numPr>
          <w:ilvl w:val="0"/>
          <w:numId w:val="27"/>
        </w:numPr>
        <w:spacing w:after="0"/>
        <w:rPr>
          <w:rFonts w:cstheme="minorHAnsi"/>
        </w:rPr>
      </w:pPr>
      <w:r w:rsidRPr="00723B65">
        <w:rPr>
          <w:rFonts w:cstheme="minorHAnsi"/>
        </w:rPr>
        <w:t>The Iowa housing recovery website w</w:t>
      </w:r>
      <w:r w:rsidR="0066395B" w:rsidRPr="00723B65">
        <w:rPr>
          <w:rFonts w:cstheme="minorHAnsi"/>
        </w:rPr>
        <w:t>ill direct you to</w:t>
      </w:r>
      <w:r w:rsidRPr="00723B65">
        <w:rPr>
          <w:rFonts w:cstheme="minorHAnsi"/>
        </w:rPr>
        <w:t xml:space="preserve"> the utilities assistance program and</w:t>
      </w:r>
      <w:r w:rsidR="0066395B" w:rsidRPr="00723B65">
        <w:rPr>
          <w:rFonts w:cstheme="minorHAnsi"/>
        </w:rPr>
        <w:t xml:space="preserve"> </w:t>
      </w:r>
      <w:r w:rsidRPr="00723B65">
        <w:rPr>
          <w:rFonts w:cstheme="minorHAnsi"/>
        </w:rPr>
        <w:t>rental assistance program</w:t>
      </w:r>
      <w:r w:rsidR="0066395B" w:rsidRPr="00723B65">
        <w:rPr>
          <w:rFonts w:cstheme="minorHAnsi"/>
        </w:rPr>
        <w:t>.</w:t>
      </w:r>
      <w:r w:rsidRPr="00723B65">
        <w:rPr>
          <w:rFonts w:cstheme="minorHAnsi"/>
        </w:rPr>
        <w:t xml:space="preserve"> They are two separate applications. </w:t>
      </w:r>
    </w:p>
    <w:p w14:paraId="5E5FAEC3" w14:textId="77777777" w:rsidR="00187649" w:rsidRPr="00723B65" w:rsidRDefault="007B73DA" w:rsidP="00723B65">
      <w:pPr>
        <w:pStyle w:val="ListParagraph"/>
        <w:numPr>
          <w:ilvl w:val="1"/>
          <w:numId w:val="27"/>
        </w:numPr>
        <w:spacing w:after="0"/>
        <w:rPr>
          <w:rFonts w:cstheme="minorHAnsi"/>
        </w:rPr>
      </w:pPr>
      <w:r w:rsidRPr="00723B65">
        <w:rPr>
          <w:rFonts w:cstheme="minorHAnsi"/>
        </w:rPr>
        <w:t>Can apply for u</w:t>
      </w:r>
      <w:r w:rsidR="0066395B" w:rsidRPr="00723B65">
        <w:rPr>
          <w:rFonts w:cstheme="minorHAnsi"/>
        </w:rPr>
        <w:t>p to $2</w:t>
      </w:r>
      <w:r w:rsidRPr="00723B65">
        <w:rPr>
          <w:rFonts w:cstheme="minorHAnsi"/>
        </w:rPr>
        <w:t>,</w:t>
      </w:r>
      <w:r w:rsidR="0066395B" w:rsidRPr="00723B65">
        <w:rPr>
          <w:rFonts w:cstheme="minorHAnsi"/>
        </w:rPr>
        <w:t xml:space="preserve">000 on utilities assistance. </w:t>
      </w:r>
    </w:p>
    <w:p w14:paraId="4A7F810A" w14:textId="77777777" w:rsidR="00187649" w:rsidRPr="00723B65" w:rsidRDefault="0066395B" w:rsidP="00723B65">
      <w:pPr>
        <w:pStyle w:val="ListParagraph"/>
        <w:numPr>
          <w:ilvl w:val="1"/>
          <w:numId w:val="27"/>
        </w:numPr>
        <w:spacing w:after="0"/>
        <w:rPr>
          <w:rFonts w:cstheme="minorHAnsi"/>
        </w:rPr>
      </w:pPr>
      <w:r w:rsidRPr="00723B65">
        <w:rPr>
          <w:rFonts w:cstheme="minorHAnsi"/>
        </w:rPr>
        <w:t>Do also have</w:t>
      </w:r>
      <w:r w:rsidR="007B73DA" w:rsidRPr="00723B65">
        <w:rPr>
          <w:rFonts w:cstheme="minorHAnsi"/>
        </w:rPr>
        <w:t xml:space="preserve"> </w:t>
      </w:r>
      <w:r w:rsidRPr="00723B65">
        <w:rPr>
          <w:rFonts w:cstheme="minorHAnsi"/>
        </w:rPr>
        <w:t xml:space="preserve">to show a loss of income due to COVID. </w:t>
      </w:r>
      <w:r w:rsidR="00187649" w:rsidRPr="00723B65">
        <w:rPr>
          <w:rFonts w:cstheme="minorHAnsi"/>
        </w:rPr>
        <w:t>Applying for this program w</w:t>
      </w:r>
      <w:r w:rsidRPr="00723B65">
        <w:rPr>
          <w:rFonts w:cstheme="minorHAnsi"/>
        </w:rPr>
        <w:t>on’t be affective</w:t>
      </w:r>
      <w:r w:rsidR="00187649" w:rsidRPr="00723B65">
        <w:rPr>
          <w:rFonts w:cstheme="minorHAnsi"/>
        </w:rPr>
        <w:t xml:space="preserve"> against the utility shut off</w:t>
      </w:r>
      <w:r w:rsidRPr="00723B65">
        <w:rPr>
          <w:rFonts w:cstheme="minorHAnsi"/>
        </w:rPr>
        <w:t xml:space="preserve"> mor</w:t>
      </w:r>
      <w:r w:rsidR="007B73DA" w:rsidRPr="00723B65">
        <w:rPr>
          <w:rFonts w:cstheme="minorHAnsi"/>
        </w:rPr>
        <w:t>a</w:t>
      </w:r>
      <w:r w:rsidRPr="00723B65">
        <w:rPr>
          <w:rFonts w:cstheme="minorHAnsi"/>
        </w:rPr>
        <w:t>tori</w:t>
      </w:r>
      <w:r w:rsidR="007B73DA" w:rsidRPr="00723B65">
        <w:rPr>
          <w:rFonts w:cstheme="minorHAnsi"/>
        </w:rPr>
        <w:t>u</w:t>
      </w:r>
      <w:r w:rsidRPr="00723B65">
        <w:rPr>
          <w:rFonts w:cstheme="minorHAnsi"/>
        </w:rPr>
        <w:t>m. Still have</w:t>
      </w:r>
      <w:r w:rsidR="007B73DA" w:rsidRPr="00723B65">
        <w:rPr>
          <w:rFonts w:cstheme="minorHAnsi"/>
        </w:rPr>
        <w:t xml:space="preserve"> </w:t>
      </w:r>
      <w:r w:rsidRPr="00723B65">
        <w:rPr>
          <w:rFonts w:cstheme="minorHAnsi"/>
        </w:rPr>
        <w:t xml:space="preserve">to apply for LIHEAP. Should apply for both if they can. </w:t>
      </w:r>
    </w:p>
    <w:p w14:paraId="654AD8D7" w14:textId="00AE68C3" w:rsidR="00187649" w:rsidRPr="00723B65" w:rsidRDefault="0066395B" w:rsidP="00723B65">
      <w:pPr>
        <w:pStyle w:val="ListParagraph"/>
        <w:numPr>
          <w:ilvl w:val="0"/>
          <w:numId w:val="27"/>
        </w:numPr>
        <w:spacing w:after="0"/>
        <w:rPr>
          <w:rFonts w:cstheme="minorHAnsi"/>
        </w:rPr>
      </w:pPr>
      <w:r w:rsidRPr="00723B65">
        <w:rPr>
          <w:rFonts w:cstheme="minorHAnsi"/>
        </w:rPr>
        <w:t>L</w:t>
      </w:r>
      <w:r w:rsidR="00723B65" w:rsidRPr="00723B65">
        <w:rPr>
          <w:rFonts w:cstheme="minorHAnsi"/>
        </w:rPr>
        <w:t>i</w:t>
      </w:r>
      <w:r w:rsidRPr="00723B65">
        <w:rPr>
          <w:rFonts w:cstheme="minorHAnsi"/>
        </w:rPr>
        <w:t>HEAP taking applications now for elderly and disable</w:t>
      </w:r>
      <w:r w:rsidR="007B73DA" w:rsidRPr="00723B65">
        <w:rPr>
          <w:rFonts w:cstheme="minorHAnsi"/>
        </w:rPr>
        <w:t>d</w:t>
      </w:r>
      <w:r w:rsidRPr="00723B65">
        <w:rPr>
          <w:rFonts w:cstheme="minorHAnsi"/>
        </w:rPr>
        <w:t>. All others Nov. 1</w:t>
      </w:r>
      <w:r w:rsidRPr="00723B65">
        <w:rPr>
          <w:rFonts w:cstheme="minorHAnsi"/>
          <w:vertAlign w:val="superscript"/>
        </w:rPr>
        <w:t>st</w:t>
      </w:r>
      <w:r w:rsidRPr="00723B65">
        <w:rPr>
          <w:rFonts w:cstheme="minorHAnsi"/>
        </w:rPr>
        <w:t xml:space="preserve">. </w:t>
      </w:r>
    </w:p>
    <w:p w14:paraId="1C20B61D" w14:textId="77777777" w:rsidR="00723B65" w:rsidRPr="00723B65" w:rsidRDefault="00723B65" w:rsidP="00723B65">
      <w:pPr>
        <w:pStyle w:val="ListParagraph"/>
        <w:numPr>
          <w:ilvl w:val="0"/>
          <w:numId w:val="27"/>
        </w:numPr>
        <w:spacing w:after="0"/>
        <w:rPr>
          <w:rFonts w:cstheme="minorHAnsi"/>
        </w:rPr>
      </w:pPr>
      <w:r w:rsidRPr="00723B65">
        <w:rPr>
          <w:rFonts w:cstheme="minorHAnsi"/>
        </w:rPr>
        <w:t>Operation New View – now HACAP has moved to United Way building 220 W 7</w:t>
      </w:r>
      <w:r w:rsidRPr="00723B65">
        <w:rPr>
          <w:rFonts w:cstheme="minorHAnsi"/>
          <w:vertAlign w:val="superscript"/>
        </w:rPr>
        <w:t>th</w:t>
      </w:r>
      <w:r w:rsidRPr="00723B65">
        <w:rPr>
          <w:rFonts w:cstheme="minorHAnsi"/>
        </w:rPr>
        <w:t xml:space="preserve"> St. Phones and staff are at the new office. </w:t>
      </w:r>
    </w:p>
    <w:p w14:paraId="167514B4" w14:textId="77777777" w:rsidR="00723B65" w:rsidRPr="00723B65" w:rsidRDefault="00723B65" w:rsidP="00723B65">
      <w:pPr>
        <w:pStyle w:val="ListParagraph"/>
        <w:numPr>
          <w:ilvl w:val="0"/>
          <w:numId w:val="27"/>
        </w:numPr>
        <w:spacing w:after="0"/>
        <w:rPr>
          <w:rFonts w:cstheme="minorHAnsi"/>
        </w:rPr>
      </w:pPr>
      <w:r w:rsidRPr="00723B65">
        <w:rPr>
          <w:rFonts w:cstheme="minorHAnsi"/>
        </w:rPr>
        <w:t xml:space="preserve">Our offices are closed for walk-ins and encourage everyone who is able to apply for LiHeap online. The link, with a pdf version of the application.  </w:t>
      </w:r>
      <w:hyperlink r:id="rId15" w:history="1">
        <w:r w:rsidRPr="00723B65">
          <w:rPr>
            <w:rStyle w:val="Hyperlink"/>
            <w:rFonts w:cstheme="minorHAnsi"/>
          </w:rPr>
          <w:t>https://www.hacap.org/what-we-do/energy-conservation/apply-liheap/</w:t>
        </w:r>
      </w:hyperlink>
    </w:p>
    <w:p w14:paraId="7DC6C041" w14:textId="4CCA683C" w:rsidR="0066395B" w:rsidRDefault="0066395B" w:rsidP="00723B65">
      <w:pPr>
        <w:spacing w:after="0"/>
        <w:rPr>
          <w:rFonts w:cstheme="minorHAnsi"/>
        </w:rPr>
      </w:pPr>
    </w:p>
    <w:p w14:paraId="0C0DB1EC" w14:textId="33A0B8E2" w:rsidR="0066395B" w:rsidRPr="0066395B" w:rsidRDefault="0066395B" w:rsidP="00173236">
      <w:pPr>
        <w:spacing w:after="0"/>
        <w:rPr>
          <w:rFonts w:cstheme="minorHAnsi"/>
          <w:b/>
          <w:bCs/>
        </w:rPr>
      </w:pPr>
      <w:r w:rsidRPr="0066395B">
        <w:rPr>
          <w:rFonts w:cstheme="minorHAnsi"/>
          <w:b/>
          <w:bCs/>
        </w:rPr>
        <w:lastRenderedPageBreak/>
        <w:t>Hillcrest Family Services</w:t>
      </w:r>
    </w:p>
    <w:p w14:paraId="289A6DCD" w14:textId="2371210B" w:rsidR="0066395B" w:rsidRDefault="0066395B" w:rsidP="00173236">
      <w:pPr>
        <w:spacing w:after="0"/>
        <w:rPr>
          <w:rFonts w:cstheme="minorHAnsi"/>
        </w:rPr>
      </w:pPr>
      <w:r>
        <w:rPr>
          <w:rFonts w:cstheme="minorHAnsi"/>
        </w:rPr>
        <w:t>Francie Tuescher</w:t>
      </w:r>
    </w:p>
    <w:p w14:paraId="4168F647" w14:textId="77777777" w:rsidR="00173236" w:rsidRPr="000B67E1" w:rsidRDefault="0066395B" w:rsidP="000B67E1">
      <w:pPr>
        <w:pStyle w:val="ListParagraph"/>
        <w:numPr>
          <w:ilvl w:val="0"/>
          <w:numId w:val="30"/>
        </w:numPr>
        <w:spacing w:after="0"/>
        <w:rPr>
          <w:rFonts w:cstheme="minorHAnsi"/>
        </w:rPr>
      </w:pPr>
      <w:r w:rsidRPr="000B67E1">
        <w:rPr>
          <w:rFonts w:cstheme="minorHAnsi"/>
        </w:rPr>
        <w:t>H</w:t>
      </w:r>
      <w:r w:rsidR="00173236" w:rsidRPr="000B67E1">
        <w:rPr>
          <w:rFonts w:cstheme="minorHAnsi"/>
        </w:rPr>
        <w:t>illcrest</w:t>
      </w:r>
      <w:r w:rsidRPr="000B67E1">
        <w:rPr>
          <w:rFonts w:cstheme="minorHAnsi"/>
        </w:rPr>
        <w:t xml:space="preserve"> has partnered with Abby </w:t>
      </w:r>
      <w:r w:rsidR="00173236" w:rsidRPr="000B67E1">
        <w:rPr>
          <w:rFonts w:cstheme="minorHAnsi"/>
        </w:rPr>
        <w:t xml:space="preserve">Heath </w:t>
      </w:r>
      <w:r w:rsidRPr="000B67E1">
        <w:rPr>
          <w:rFonts w:cstheme="minorHAnsi"/>
        </w:rPr>
        <w:t>Center</w:t>
      </w:r>
      <w:r w:rsidR="00173236" w:rsidRPr="000B67E1">
        <w:rPr>
          <w:rFonts w:cstheme="minorHAnsi"/>
        </w:rPr>
        <w:t xml:space="preserve"> through funding that has come from the East Central Region</w:t>
      </w:r>
      <w:r w:rsidRPr="000B67E1">
        <w:rPr>
          <w:rFonts w:cstheme="minorHAnsi"/>
        </w:rPr>
        <w:t xml:space="preserve"> for specific populations </w:t>
      </w:r>
      <w:r w:rsidR="00173236" w:rsidRPr="000B67E1">
        <w:rPr>
          <w:rFonts w:cstheme="minorHAnsi"/>
        </w:rPr>
        <w:t>to offer</w:t>
      </w:r>
      <w:r w:rsidRPr="000B67E1">
        <w:rPr>
          <w:rFonts w:cstheme="minorHAnsi"/>
        </w:rPr>
        <w:t xml:space="preserve"> free brain health </w:t>
      </w:r>
      <w:r w:rsidR="00173236" w:rsidRPr="000B67E1">
        <w:rPr>
          <w:rFonts w:cstheme="minorHAnsi"/>
        </w:rPr>
        <w:t xml:space="preserve">coaching </w:t>
      </w:r>
      <w:r w:rsidRPr="000B67E1">
        <w:rPr>
          <w:rFonts w:cstheme="minorHAnsi"/>
        </w:rPr>
        <w:t>sessions</w:t>
      </w:r>
      <w:r w:rsidR="00173236" w:rsidRPr="000B67E1">
        <w:rPr>
          <w:rFonts w:cstheme="minorHAnsi"/>
        </w:rPr>
        <w:t xml:space="preserve"> and counseling sessions</w:t>
      </w:r>
      <w:r w:rsidRPr="000B67E1">
        <w:rPr>
          <w:rFonts w:cstheme="minorHAnsi"/>
        </w:rPr>
        <w:t xml:space="preserve">. </w:t>
      </w:r>
    </w:p>
    <w:p w14:paraId="54538FBA" w14:textId="77777777" w:rsidR="00173236" w:rsidRPr="000B67E1" w:rsidRDefault="0066395B" w:rsidP="000B67E1">
      <w:pPr>
        <w:pStyle w:val="ListParagraph"/>
        <w:numPr>
          <w:ilvl w:val="0"/>
          <w:numId w:val="30"/>
        </w:numPr>
        <w:spacing w:after="0"/>
        <w:rPr>
          <w:rFonts w:cstheme="minorHAnsi"/>
        </w:rPr>
      </w:pPr>
      <w:r w:rsidRPr="000B67E1">
        <w:rPr>
          <w:rFonts w:cstheme="minorHAnsi"/>
        </w:rPr>
        <w:t>Direct marketing to school personnel, law enforcement, first responders, childcare</w:t>
      </w:r>
      <w:r w:rsidR="00173236" w:rsidRPr="000B67E1">
        <w:rPr>
          <w:rFonts w:cstheme="minorHAnsi"/>
        </w:rPr>
        <w:t xml:space="preserve"> providers</w:t>
      </w:r>
      <w:r w:rsidRPr="000B67E1">
        <w:rPr>
          <w:rFonts w:cstheme="minorHAnsi"/>
        </w:rPr>
        <w:t>,</w:t>
      </w:r>
      <w:r w:rsidR="00173236" w:rsidRPr="000B67E1">
        <w:rPr>
          <w:rFonts w:cstheme="minorHAnsi"/>
        </w:rPr>
        <w:t xml:space="preserve"> long term care, and other health care providers such as</w:t>
      </w:r>
      <w:r w:rsidRPr="000B67E1">
        <w:rPr>
          <w:rFonts w:cstheme="minorHAnsi"/>
        </w:rPr>
        <w:t xml:space="preserve"> eye doctors and dentist</w:t>
      </w:r>
      <w:r w:rsidR="00173236" w:rsidRPr="000B67E1">
        <w:rPr>
          <w:rFonts w:cstheme="minorHAnsi"/>
        </w:rPr>
        <w:t>s</w:t>
      </w:r>
      <w:r w:rsidRPr="000B67E1">
        <w:rPr>
          <w:rFonts w:cstheme="minorHAnsi"/>
        </w:rPr>
        <w:t xml:space="preserve">. </w:t>
      </w:r>
    </w:p>
    <w:p w14:paraId="68D01556" w14:textId="11CF75FD" w:rsidR="00173236" w:rsidRPr="000B67E1" w:rsidRDefault="0066395B" w:rsidP="000B67E1">
      <w:pPr>
        <w:pStyle w:val="ListParagraph"/>
        <w:numPr>
          <w:ilvl w:val="0"/>
          <w:numId w:val="30"/>
        </w:numPr>
        <w:spacing w:after="0"/>
        <w:rPr>
          <w:rFonts w:cstheme="minorHAnsi"/>
        </w:rPr>
      </w:pPr>
      <w:r w:rsidRPr="000B67E1">
        <w:rPr>
          <w:rFonts w:cstheme="minorHAnsi"/>
        </w:rPr>
        <w:t>Free resources out to specific groups that have been</w:t>
      </w:r>
      <w:r w:rsidR="00173236" w:rsidRPr="000B67E1">
        <w:rPr>
          <w:rFonts w:cstheme="minorHAnsi"/>
        </w:rPr>
        <w:t xml:space="preserve"> particularly </w:t>
      </w:r>
      <w:r w:rsidRPr="000B67E1">
        <w:rPr>
          <w:rFonts w:cstheme="minorHAnsi"/>
        </w:rPr>
        <w:t xml:space="preserve">impacted by COVID. </w:t>
      </w:r>
    </w:p>
    <w:p w14:paraId="5EEE140B" w14:textId="538362C5" w:rsidR="00173236" w:rsidRPr="000B67E1" w:rsidRDefault="00173236" w:rsidP="000B67E1">
      <w:pPr>
        <w:pStyle w:val="ListParagraph"/>
        <w:numPr>
          <w:ilvl w:val="0"/>
          <w:numId w:val="30"/>
        </w:numPr>
        <w:spacing w:after="0"/>
        <w:rPr>
          <w:rFonts w:cstheme="minorHAnsi"/>
        </w:rPr>
      </w:pPr>
      <w:r w:rsidRPr="000B67E1">
        <w:rPr>
          <w:rFonts w:cstheme="minorHAnsi"/>
        </w:rPr>
        <w:t xml:space="preserve">Please help spread the word to help us reach everyone impacted. </w:t>
      </w:r>
    </w:p>
    <w:p w14:paraId="4184472A" w14:textId="7EF59CC1" w:rsidR="00173236" w:rsidRPr="000B67E1" w:rsidRDefault="0066395B" w:rsidP="000B67E1">
      <w:pPr>
        <w:pStyle w:val="ListParagraph"/>
        <w:numPr>
          <w:ilvl w:val="0"/>
          <w:numId w:val="30"/>
        </w:numPr>
        <w:spacing w:after="0"/>
        <w:rPr>
          <w:rFonts w:cstheme="minorHAnsi"/>
        </w:rPr>
      </w:pPr>
      <w:r w:rsidRPr="000B67E1">
        <w:rPr>
          <w:rFonts w:cstheme="minorHAnsi"/>
        </w:rPr>
        <w:t>Virtual groups</w:t>
      </w:r>
      <w:r w:rsidR="00173236" w:rsidRPr="000B67E1">
        <w:rPr>
          <w:rFonts w:cstheme="minorHAnsi"/>
        </w:rPr>
        <w:t>; can randomly hop onto the group</w:t>
      </w:r>
      <w:r w:rsidRPr="000B67E1">
        <w:rPr>
          <w:rFonts w:cstheme="minorHAnsi"/>
        </w:rPr>
        <w:t>.</w:t>
      </w:r>
    </w:p>
    <w:p w14:paraId="460D6010" w14:textId="02A50AA8" w:rsidR="0066395B" w:rsidRPr="000B67E1" w:rsidRDefault="00173236" w:rsidP="000B67E1">
      <w:pPr>
        <w:pStyle w:val="ListParagraph"/>
        <w:numPr>
          <w:ilvl w:val="0"/>
          <w:numId w:val="30"/>
        </w:numPr>
        <w:spacing w:after="0"/>
        <w:rPr>
          <w:rFonts w:cstheme="minorHAnsi"/>
        </w:rPr>
      </w:pPr>
      <w:r w:rsidRPr="000B67E1">
        <w:rPr>
          <w:rFonts w:cstheme="minorHAnsi"/>
        </w:rPr>
        <w:t>Free – don’t have to take insurance information, n</w:t>
      </w:r>
      <w:r w:rsidR="0066395B" w:rsidRPr="000B67E1">
        <w:rPr>
          <w:rFonts w:cstheme="minorHAnsi"/>
        </w:rPr>
        <w:t>o eligibility</w:t>
      </w:r>
      <w:r w:rsidRPr="000B67E1">
        <w:rPr>
          <w:rFonts w:cstheme="minorHAnsi"/>
        </w:rPr>
        <w:t xml:space="preserve"> process</w:t>
      </w:r>
      <w:r w:rsidR="0066395B" w:rsidRPr="000B67E1">
        <w:rPr>
          <w:rFonts w:cstheme="minorHAnsi"/>
        </w:rPr>
        <w:t xml:space="preserve">, not a lot of data collection. Just trying to get resources out there. </w:t>
      </w:r>
    </w:p>
    <w:p w14:paraId="0498A17F" w14:textId="6E78419A" w:rsidR="00DE4DF8" w:rsidRDefault="00DE4DF8" w:rsidP="0066395B">
      <w:pPr>
        <w:spacing w:after="0"/>
        <w:ind w:left="360"/>
        <w:rPr>
          <w:rFonts w:cstheme="minorHAnsi"/>
        </w:rPr>
      </w:pPr>
    </w:p>
    <w:p w14:paraId="1679A131" w14:textId="3CAF2113" w:rsidR="00DE4DF8" w:rsidRPr="00DE4DF8" w:rsidRDefault="00DE4DF8" w:rsidP="000B67E1">
      <w:pPr>
        <w:spacing w:after="0"/>
        <w:rPr>
          <w:rFonts w:cstheme="minorHAnsi"/>
          <w:b/>
          <w:bCs/>
        </w:rPr>
      </w:pPr>
      <w:r w:rsidRPr="00DE4DF8">
        <w:rPr>
          <w:rFonts w:cstheme="minorHAnsi"/>
          <w:b/>
          <w:bCs/>
        </w:rPr>
        <w:t>Childcare Coalition</w:t>
      </w:r>
    </w:p>
    <w:p w14:paraId="14BBADCB" w14:textId="7F06F9A4" w:rsidR="00173236" w:rsidRPr="00173236" w:rsidRDefault="00DE4DF8" w:rsidP="00173236">
      <w:pPr>
        <w:spacing w:after="0"/>
        <w:rPr>
          <w:rFonts w:cstheme="minorHAnsi"/>
        </w:rPr>
      </w:pPr>
      <w:r w:rsidRPr="00173236">
        <w:rPr>
          <w:rFonts w:cstheme="minorHAnsi"/>
        </w:rPr>
        <w:t>Meeting next week 10/22/20 at noon.</w:t>
      </w:r>
      <w:r w:rsidR="00173236" w:rsidRPr="00173236">
        <w:rPr>
          <w:rFonts w:cstheme="minorHAnsi"/>
        </w:rPr>
        <w:t xml:space="preserve"> </w:t>
      </w:r>
      <w:r w:rsidR="00173236" w:rsidRPr="00173236">
        <w:rPr>
          <w:rFonts w:cstheme="minorHAnsi"/>
        </w:rPr>
        <w:t>Zoom Meeting</w:t>
      </w:r>
      <w:r w:rsidR="00173236" w:rsidRPr="00173236">
        <w:rPr>
          <w:rFonts w:cstheme="minorHAnsi"/>
        </w:rPr>
        <w:t>:</w:t>
      </w:r>
    </w:p>
    <w:p w14:paraId="23DE1DB5" w14:textId="53A35F99" w:rsidR="00173236" w:rsidRDefault="000B67E1" w:rsidP="000B67E1">
      <w:pPr>
        <w:spacing w:after="0"/>
        <w:rPr>
          <w:rFonts w:cstheme="minorHAnsi"/>
        </w:rPr>
      </w:pPr>
      <w:hyperlink r:id="rId16" w:history="1">
        <w:r w:rsidRPr="00E30ABA">
          <w:rPr>
            <w:rStyle w:val="Hyperlink"/>
            <w:rFonts w:cstheme="minorHAnsi"/>
          </w:rPr>
          <w:t>https://us02web.zoom.us/j/85318475789?pwd=ZytzdUlaNjFIT2xhYzhyVFMxMTZBZz09</w:t>
        </w:r>
      </w:hyperlink>
    </w:p>
    <w:p w14:paraId="68CC60C2" w14:textId="6482049F" w:rsidR="00173236" w:rsidRDefault="00173236" w:rsidP="000B67E1">
      <w:pPr>
        <w:spacing w:after="0"/>
        <w:rPr>
          <w:rFonts w:cstheme="minorHAnsi"/>
        </w:rPr>
      </w:pPr>
      <w:r w:rsidRPr="00173236">
        <w:rPr>
          <w:rFonts w:cstheme="minorHAnsi"/>
        </w:rPr>
        <w:t>Meeting ID: 853 1847 5789</w:t>
      </w:r>
      <w:r>
        <w:rPr>
          <w:rFonts w:cstheme="minorHAnsi"/>
        </w:rPr>
        <w:t xml:space="preserve">, </w:t>
      </w:r>
      <w:r w:rsidRPr="00173236">
        <w:rPr>
          <w:rFonts w:cstheme="minorHAnsi"/>
        </w:rPr>
        <w:t>Passcode: 809105</w:t>
      </w:r>
      <w:r>
        <w:rPr>
          <w:rFonts w:cstheme="minorHAnsi"/>
        </w:rPr>
        <w:t xml:space="preserve">, </w:t>
      </w:r>
      <w:r w:rsidRPr="00173236">
        <w:rPr>
          <w:rFonts w:cstheme="minorHAnsi"/>
        </w:rPr>
        <w:t>+1 312 626 6799 US (Chicago)</w:t>
      </w:r>
    </w:p>
    <w:p w14:paraId="09DD8BA1" w14:textId="77777777" w:rsidR="00DE4DF8" w:rsidRDefault="00DE4DF8" w:rsidP="0066395B">
      <w:pPr>
        <w:spacing w:after="0"/>
        <w:ind w:left="360"/>
        <w:rPr>
          <w:rFonts w:cstheme="minorHAnsi"/>
        </w:rPr>
      </w:pPr>
    </w:p>
    <w:p w14:paraId="2028A1BC" w14:textId="264D986E" w:rsidR="00DE4DF8" w:rsidRPr="00DE4DF8" w:rsidRDefault="00DE4DF8" w:rsidP="000B67E1">
      <w:pPr>
        <w:spacing w:after="0"/>
        <w:rPr>
          <w:rFonts w:cstheme="minorHAnsi"/>
          <w:b/>
          <w:bCs/>
        </w:rPr>
      </w:pPr>
      <w:r w:rsidRPr="00DE4DF8">
        <w:rPr>
          <w:rFonts w:cstheme="minorHAnsi"/>
          <w:b/>
          <w:bCs/>
        </w:rPr>
        <w:t>VNA</w:t>
      </w:r>
    </w:p>
    <w:p w14:paraId="3B5EFD5B" w14:textId="134266E6" w:rsidR="00DE4DF8" w:rsidRDefault="00DE4DF8" w:rsidP="000B67E1">
      <w:pPr>
        <w:spacing w:after="0"/>
        <w:rPr>
          <w:rFonts w:cstheme="minorHAnsi"/>
        </w:rPr>
      </w:pPr>
      <w:r>
        <w:rPr>
          <w:rFonts w:cstheme="minorHAnsi"/>
        </w:rPr>
        <w:t xml:space="preserve">Sara Herzog </w:t>
      </w:r>
    </w:p>
    <w:p w14:paraId="4B2A3BA0" w14:textId="2E3E56E5" w:rsidR="000B67E1" w:rsidRPr="000B67E1" w:rsidRDefault="000B67E1" w:rsidP="000B67E1">
      <w:pPr>
        <w:pStyle w:val="ListParagraph"/>
        <w:numPr>
          <w:ilvl w:val="0"/>
          <w:numId w:val="31"/>
        </w:numPr>
        <w:spacing w:after="0"/>
        <w:rPr>
          <w:rFonts w:cstheme="minorHAnsi"/>
        </w:rPr>
      </w:pPr>
      <w:r w:rsidRPr="000B67E1">
        <w:rPr>
          <w:rFonts w:cstheme="minorHAnsi"/>
        </w:rPr>
        <w:t>Continuing to do our normal programing.</w:t>
      </w:r>
    </w:p>
    <w:p w14:paraId="75723D00" w14:textId="224792A7" w:rsidR="00DE4DF8" w:rsidRPr="000B67E1" w:rsidRDefault="00DE4DF8" w:rsidP="000B67E1">
      <w:pPr>
        <w:pStyle w:val="ListParagraph"/>
        <w:numPr>
          <w:ilvl w:val="0"/>
          <w:numId w:val="31"/>
        </w:numPr>
        <w:spacing w:after="0"/>
        <w:rPr>
          <w:rFonts w:cstheme="minorHAnsi"/>
        </w:rPr>
      </w:pPr>
      <w:r w:rsidRPr="000B67E1">
        <w:rPr>
          <w:rFonts w:cstheme="minorHAnsi"/>
        </w:rPr>
        <w:t xml:space="preserve">A lot of what we are doing is centered around COVID and response to that. </w:t>
      </w:r>
      <w:r w:rsidR="000B67E1" w:rsidRPr="000B67E1">
        <w:rPr>
          <w:rFonts w:cstheme="minorHAnsi"/>
        </w:rPr>
        <w:t xml:space="preserve">Answering many calls from businesses and others </w:t>
      </w:r>
      <w:r w:rsidR="00005FFC" w:rsidRPr="000B67E1">
        <w:rPr>
          <w:rFonts w:cstheme="minorHAnsi"/>
        </w:rPr>
        <w:t>asking,</w:t>
      </w:r>
      <w:r w:rsidR="000B67E1" w:rsidRPr="000B67E1">
        <w:rPr>
          <w:rFonts w:cstheme="minorHAnsi"/>
        </w:rPr>
        <w:t xml:space="preserve"> “w</w:t>
      </w:r>
      <w:r w:rsidRPr="000B67E1">
        <w:rPr>
          <w:rFonts w:cstheme="minorHAnsi"/>
        </w:rPr>
        <w:t>ho should be at work and who shouldn’t be.</w:t>
      </w:r>
      <w:r w:rsidR="000B67E1" w:rsidRPr="000B67E1">
        <w:rPr>
          <w:rFonts w:cstheme="minorHAnsi"/>
        </w:rPr>
        <w:t>”</w:t>
      </w:r>
      <w:r w:rsidRPr="000B67E1">
        <w:rPr>
          <w:rFonts w:cstheme="minorHAnsi"/>
        </w:rPr>
        <w:t xml:space="preserve"> </w:t>
      </w:r>
    </w:p>
    <w:p w14:paraId="62EF50E9" w14:textId="6B4969D9" w:rsidR="00DE4DF8" w:rsidRPr="000B67E1" w:rsidRDefault="006129E6" w:rsidP="000B67E1">
      <w:pPr>
        <w:pStyle w:val="ListParagraph"/>
        <w:numPr>
          <w:ilvl w:val="0"/>
          <w:numId w:val="31"/>
        </w:numPr>
        <w:spacing w:after="0"/>
        <w:rPr>
          <w:rFonts w:cstheme="minorHAnsi"/>
        </w:rPr>
      </w:pPr>
      <w:r w:rsidRPr="000B67E1">
        <w:rPr>
          <w:rFonts w:cstheme="minorHAnsi"/>
        </w:rPr>
        <w:t>For the first time</w:t>
      </w:r>
      <w:r w:rsidR="000B67E1" w:rsidRPr="000B67E1">
        <w:rPr>
          <w:rFonts w:cstheme="minorHAnsi"/>
        </w:rPr>
        <w:t>, we</w:t>
      </w:r>
      <w:r w:rsidRPr="000B67E1">
        <w:rPr>
          <w:rFonts w:cstheme="minorHAnsi"/>
        </w:rPr>
        <w:t xml:space="preserve"> </w:t>
      </w:r>
      <w:r w:rsidR="000B67E1" w:rsidRPr="000B67E1">
        <w:rPr>
          <w:rFonts w:cstheme="minorHAnsi"/>
        </w:rPr>
        <w:t>h</w:t>
      </w:r>
      <w:r w:rsidR="00DE4DF8" w:rsidRPr="000B67E1">
        <w:rPr>
          <w:rFonts w:cstheme="minorHAnsi"/>
        </w:rPr>
        <w:t>ave adult flu vaccines. Can call VNA to schedule.</w:t>
      </w:r>
      <w:r w:rsidR="002A253E">
        <w:rPr>
          <w:rFonts w:cstheme="minorHAnsi"/>
        </w:rPr>
        <w:t xml:space="preserve"> It is free.</w:t>
      </w:r>
      <w:r w:rsidR="00DE4DF8" w:rsidRPr="000B67E1">
        <w:rPr>
          <w:rFonts w:cstheme="minorHAnsi"/>
        </w:rPr>
        <w:t xml:space="preserve"> First come first serve. We ask if someone can get it through </w:t>
      </w:r>
      <w:r w:rsidRPr="000B67E1">
        <w:rPr>
          <w:rFonts w:cstheme="minorHAnsi"/>
        </w:rPr>
        <w:t>insurance</w:t>
      </w:r>
      <w:r w:rsidR="00DE4DF8" w:rsidRPr="000B67E1">
        <w:rPr>
          <w:rFonts w:cstheme="minorHAnsi"/>
        </w:rPr>
        <w:t>,</w:t>
      </w:r>
      <w:r w:rsidR="00C52883" w:rsidRPr="000B67E1">
        <w:rPr>
          <w:rFonts w:cstheme="minorHAnsi"/>
        </w:rPr>
        <w:t xml:space="preserve"> </w:t>
      </w:r>
      <w:r w:rsidR="00DE4DF8" w:rsidRPr="000B67E1">
        <w:rPr>
          <w:rFonts w:cstheme="minorHAnsi"/>
        </w:rPr>
        <w:t xml:space="preserve">please do so. But we won’t turn anyone away. </w:t>
      </w:r>
    </w:p>
    <w:p w14:paraId="665ECB8C" w14:textId="5DB3A3E2" w:rsidR="0066395B" w:rsidRDefault="0066395B" w:rsidP="0066395B">
      <w:pPr>
        <w:spacing w:after="0"/>
        <w:ind w:left="360"/>
        <w:rPr>
          <w:rFonts w:cstheme="minorHAnsi"/>
        </w:rPr>
      </w:pPr>
    </w:p>
    <w:p w14:paraId="4FA2EFC4" w14:textId="19EE0B8C" w:rsidR="0066395B" w:rsidRPr="00C52883" w:rsidRDefault="00DE4DF8" w:rsidP="000B67E1">
      <w:pPr>
        <w:spacing w:after="0"/>
        <w:rPr>
          <w:rFonts w:cstheme="minorHAnsi"/>
          <w:b/>
          <w:bCs/>
        </w:rPr>
      </w:pPr>
      <w:r w:rsidRPr="00C52883">
        <w:rPr>
          <w:rFonts w:cstheme="minorHAnsi"/>
          <w:b/>
          <w:bCs/>
        </w:rPr>
        <w:t xml:space="preserve">St. Mark </w:t>
      </w:r>
      <w:r w:rsidR="00C52883" w:rsidRPr="00C52883">
        <w:rPr>
          <w:rFonts w:cstheme="minorHAnsi"/>
          <w:b/>
          <w:bCs/>
        </w:rPr>
        <w:t>Youth</w:t>
      </w:r>
      <w:r w:rsidRPr="00C52883">
        <w:rPr>
          <w:rFonts w:cstheme="minorHAnsi"/>
          <w:b/>
          <w:bCs/>
        </w:rPr>
        <w:t xml:space="preserve"> Enrichment</w:t>
      </w:r>
    </w:p>
    <w:p w14:paraId="1B523DA3" w14:textId="6157C7DD" w:rsidR="00DE4DF8" w:rsidRDefault="00DE4DF8" w:rsidP="000B67E1">
      <w:pPr>
        <w:spacing w:after="0"/>
        <w:rPr>
          <w:rFonts w:cstheme="minorHAnsi"/>
        </w:rPr>
      </w:pPr>
      <w:r>
        <w:rPr>
          <w:rFonts w:cstheme="minorHAnsi"/>
        </w:rPr>
        <w:t>Dawn C</w:t>
      </w:r>
      <w:r w:rsidR="00C52883">
        <w:rPr>
          <w:rFonts w:cstheme="minorHAnsi"/>
        </w:rPr>
        <w:t>ogan</w:t>
      </w:r>
    </w:p>
    <w:p w14:paraId="7F72C9A6" w14:textId="7EB1A1F0" w:rsidR="00DE4DF8" w:rsidRPr="00005FFC" w:rsidRDefault="00DE4DF8" w:rsidP="00005FFC">
      <w:pPr>
        <w:pStyle w:val="ListParagraph"/>
        <w:numPr>
          <w:ilvl w:val="0"/>
          <w:numId w:val="32"/>
        </w:numPr>
        <w:spacing w:after="0"/>
        <w:rPr>
          <w:rFonts w:cstheme="minorHAnsi"/>
        </w:rPr>
      </w:pPr>
      <w:r w:rsidRPr="00005FFC">
        <w:rPr>
          <w:rFonts w:cstheme="minorHAnsi"/>
        </w:rPr>
        <w:t xml:space="preserve">Still plugging along. Biggest challenge getting our kids in </w:t>
      </w:r>
      <w:r w:rsidR="00C52883" w:rsidRPr="00005FFC">
        <w:rPr>
          <w:rFonts w:cstheme="minorHAnsi"/>
        </w:rPr>
        <w:t>Dubuque</w:t>
      </w:r>
      <w:r w:rsidRPr="00005FFC">
        <w:rPr>
          <w:rFonts w:cstheme="minorHAnsi"/>
        </w:rPr>
        <w:t xml:space="preserve"> to be on the live</w:t>
      </w:r>
      <w:r w:rsidR="00005FFC" w:rsidRPr="00005FFC">
        <w:rPr>
          <w:rFonts w:cstheme="minorHAnsi"/>
        </w:rPr>
        <w:t xml:space="preserve"> virtual</w:t>
      </w:r>
      <w:r w:rsidRPr="00005FFC">
        <w:rPr>
          <w:rFonts w:cstheme="minorHAnsi"/>
        </w:rPr>
        <w:t xml:space="preserve"> session. </w:t>
      </w:r>
      <w:r w:rsidR="00C52883" w:rsidRPr="00005FFC">
        <w:rPr>
          <w:rFonts w:cstheme="minorHAnsi"/>
        </w:rPr>
        <w:t>People</w:t>
      </w:r>
      <w:r w:rsidR="00005FFC" w:rsidRPr="00005FFC">
        <w:rPr>
          <w:rFonts w:cstheme="minorHAnsi"/>
        </w:rPr>
        <w:t xml:space="preserve"> are</w:t>
      </w:r>
      <w:r w:rsidRPr="00005FFC">
        <w:rPr>
          <w:rFonts w:cstheme="minorHAnsi"/>
        </w:rPr>
        <w:t xml:space="preserve"> engaging with mater</w:t>
      </w:r>
      <w:r w:rsidR="000B67E1" w:rsidRPr="00005FFC">
        <w:rPr>
          <w:rFonts w:cstheme="minorHAnsi"/>
        </w:rPr>
        <w:t>i</w:t>
      </w:r>
      <w:r w:rsidRPr="00005FFC">
        <w:rPr>
          <w:rFonts w:cstheme="minorHAnsi"/>
        </w:rPr>
        <w:t>a</w:t>
      </w:r>
      <w:r w:rsidR="000B67E1" w:rsidRPr="00005FFC">
        <w:rPr>
          <w:rFonts w:cstheme="minorHAnsi"/>
        </w:rPr>
        <w:t>l</w:t>
      </w:r>
      <w:r w:rsidRPr="00005FFC">
        <w:rPr>
          <w:rFonts w:cstheme="minorHAnsi"/>
        </w:rPr>
        <w:t xml:space="preserve">s going home and recorded videos. Much harder to get them to be on the live. Playing with </w:t>
      </w:r>
      <w:r w:rsidR="00005FFC" w:rsidRPr="00005FFC">
        <w:rPr>
          <w:rFonts w:cstheme="minorHAnsi"/>
        </w:rPr>
        <w:t xml:space="preserve">moving </w:t>
      </w:r>
      <w:r w:rsidRPr="00005FFC">
        <w:rPr>
          <w:rFonts w:cstheme="minorHAnsi"/>
        </w:rPr>
        <w:t>the time. Those who are on are finding value. Hard for staff who have put so much time energy and love into creating content and not having many kids. Continue to meet regular</w:t>
      </w:r>
      <w:r w:rsidR="00005FFC" w:rsidRPr="00005FFC">
        <w:rPr>
          <w:rFonts w:cstheme="minorHAnsi"/>
        </w:rPr>
        <w:t>ly</w:t>
      </w:r>
      <w:r w:rsidRPr="00005FFC">
        <w:rPr>
          <w:rFonts w:cstheme="minorHAnsi"/>
        </w:rPr>
        <w:t xml:space="preserve"> to talk about and problem solve issues.</w:t>
      </w:r>
    </w:p>
    <w:p w14:paraId="3060B74B" w14:textId="2E288444" w:rsidR="00DE4DF8" w:rsidRPr="00005FFC" w:rsidRDefault="00DE4DF8" w:rsidP="00005FFC">
      <w:pPr>
        <w:pStyle w:val="ListParagraph"/>
        <w:numPr>
          <w:ilvl w:val="0"/>
          <w:numId w:val="32"/>
        </w:numPr>
        <w:spacing w:after="0"/>
        <w:rPr>
          <w:rFonts w:cstheme="minorHAnsi"/>
        </w:rPr>
      </w:pPr>
      <w:r w:rsidRPr="00005FFC">
        <w:rPr>
          <w:rFonts w:cstheme="minorHAnsi"/>
        </w:rPr>
        <w:t>Western DBQ</w:t>
      </w:r>
      <w:r w:rsidR="00005FFC" w:rsidRPr="00005FFC">
        <w:rPr>
          <w:rFonts w:cstheme="minorHAnsi"/>
        </w:rPr>
        <w:t>,</w:t>
      </w:r>
      <w:r w:rsidRPr="00005FFC">
        <w:rPr>
          <w:rFonts w:cstheme="minorHAnsi"/>
        </w:rPr>
        <w:t xml:space="preserve"> back and forth with in person and virtual. This coming Monday back in person. Hoping and praying we can stay in person</w:t>
      </w:r>
      <w:r w:rsidR="00005FFC">
        <w:rPr>
          <w:rFonts w:cstheme="minorHAnsi"/>
        </w:rPr>
        <w:t xml:space="preserve"> as long as possible</w:t>
      </w:r>
      <w:r w:rsidRPr="00005FFC">
        <w:rPr>
          <w:rFonts w:cstheme="minorHAnsi"/>
        </w:rPr>
        <w:t xml:space="preserve">. </w:t>
      </w:r>
    </w:p>
    <w:p w14:paraId="61525A36" w14:textId="2F5BC4A7" w:rsidR="00DE4DF8" w:rsidRDefault="00DE4DF8" w:rsidP="0066395B">
      <w:pPr>
        <w:spacing w:after="0"/>
        <w:ind w:left="360"/>
        <w:rPr>
          <w:rFonts w:cstheme="minorHAnsi"/>
        </w:rPr>
      </w:pPr>
    </w:p>
    <w:p w14:paraId="6E93F7E2" w14:textId="5F85EDF0" w:rsidR="00DE4DF8" w:rsidRPr="00C52883" w:rsidRDefault="00DE4DF8" w:rsidP="000B67E1">
      <w:pPr>
        <w:spacing w:after="0"/>
        <w:rPr>
          <w:rFonts w:cstheme="minorHAnsi"/>
          <w:b/>
          <w:bCs/>
        </w:rPr>
      </w:pPr>
      <w:r w:rsidRPr="00C52883">
        <w:rPr>
          <w:rFonts w:cstheme="minorHAnsi"/>
          <w:b/>
          <w:bCs/>
        </w:rPr>
        <w:t>RTA</w:t>
      </w:r>
    </w:p>
    <w:p w14:paraId="3005F172" w14:textId="0197A249" w:rsidR="00DE4DF8" w:rsidRDefault="00DE4DF8" w:rsidP="000B67E1">
      <w:pPr>
        <w:spacing w:after="0"/>
        <w:rPr>
          <w:rFonts w:cstheme="minorHAnsi"/>
        </w:rPr>
      </w:pPr>
      <w:r>
        <w:rPr>
          <w:rFonts w:cstheme="minorHAnsi"/>
        </w:rPr>
        <w:t>Tricia</w:t>
      </w:r>
      <w:r w:rsidR="006129E6">
        <w:rPr>
          <w:rFonts w:cstheme="minorHAnsi"/>
        </w:rPr>
        <w:t xml:space="preserve"> Wagner</w:t>
      </w:r>
    </w:p>
    <w:p w14:paraId="56BEA2F3" w14:textId="5DEF5608" w:rsidR="00390010" w:rsidRPr="00390010" w:rsidRDefault="002A253E" w:rsidP="00390010">
      <w:pPr>
        <w:pStyle w:val="ListParagraph"/>
        <w:numPr>
          <w:ilvl w:val="0"/>
          <w:numId w:val="33"/>
        </w:numPr>
        <w:spacing w:after="0"/>
        <w:rPr>
          <w:rFonts w:cstheme="minorHAnsi"/>
        </w:rPr>
      </w:pPr>
      <w:r w:rsidRPr="00390010">
        <w:rPr>
          <w:rFonts w:cstheme="minorHAnsi"/>
        </w:rPr>
        <w:t xml:space="preserve">Partner with Northeast Iowa Area Agency on Aging (NEI3A) and we </w:t>
      </w:r>
      <w:r w:rsidR="0074010F" w:rsidRPr="00390010">
        <w:rPr>
          <w:rFonts w:cstheme="minorHAnsi"/>
        </w:rPr>
        <w:t>are delivering Meals</w:t>
      </w:r>
      <w:r w:rsidR="00DE4DF8" w:rsidRPr="00390010">
        <w:rPr>
          <w:rFonts w:cstheme="minorHAnsi"/>
        </w:rPr>
        <w:t xml:space="preserve"> on </w:t>
      </w:r>
      <w:r w:rsidR="0074010F" w:rsidRPr="00390010">
        <w:rPr>
          <w:rFonts w:cstheme="minorHAnsi"/>
        </w:rPr>
        <w:t>W</w:t>
      </w:r>
      <w:r w:rsidR="00DE4DF8" w:rsidRPr="00390010">
        <w:rPr>
          <w:rFonts w:cstheme="minorHAnsi"/>
        </w:rPr>
        <w:t>heels</w:t>
      </w:r>
      <w:r w:rsidR="0074010F" w:rsidRPr="00390010">
        <w:rPr>
          <w:rFonts w:cstheme="minorHAnsi"/>
        </w:rPr>
        <w:t xml:space="preserve"> frozen meals in Delaware, Dubuque, and Jackson Counties</w:t>
      </w:r>
      <w:r w:rsidR="00DE4DF8" w:rsidRPr="00390010">
        <w:rPr>
          <w:rFonts w:cstheme="minorHAnsi"/>
        </w:rPr>
        <w:t xml:space="preserve">. </w:t>
      </w:r>
      <w:r w:rsidR="0074010F" w:rsidRPr="00390010">
        <w:rPr>
          <w:rFonts w:cstheme="minorHAnsi"/>
        </w:rPr>
        <w:t xml:space="preserve">Going really well. People are saying they prefer the </w:t>
      </w:r>
      <w:r w:rsidR="00390010" w:rsidRPr="00390010">
        <w:rPr>
          <w:rFonts w:cstheme="minorHAnsi"/>
        </w:rPr>
        <w:t>frozen</w:t>
      </w:r>
      <w:r w:rsidR="0074010F" w:rsidRPr="00390010">
        <w:rPr>
          <w:rFonts w:cstheme="minorHAnsi"/>
        </w:rPr>
        <w:t xml:space="preserve"> </w:t>
      </w:r>
      <w:r w:rsidR="00390010" w:rsidRPr="00390010">
        <w:rPr>
          <w:rFonts w:cstheme="minorHAnsi"/>
        </w:rPr>
        <w:t xml:space="preserve">meals. </w:t>
      </w:r>
    </w:p>
    <w:p w14:paraId="4094CFD1" w14:textId="455CAE4B" w:rsidR="00DE4DF8" w:rsidRPr="00390010" w:rsidRDefault="00C52883" w:rsidP="00390010">
      <w:pPr>
        <w:pStyle w:val="ListParagraph"/>
        <w:numPr>
          <w:ilvl w:val="0"/>
          <w:numId w:val="33"/>
        </w:numPr>
        <w:spacing w:after="0"/>
        <w:rPr>
          <w:rFonts w:cstheme="minorHAnsi"/>
        </w:rPr>
      </w:pPr>
      <w:r w:rsidRPr="00390010">
        <w:rPr>
          <w:rFonts w:cstheme="minorHAnsi"/>
        </w:rPr>
        <w:t>Did still have county funding. Children 15 and under are free to ride the RTA. Lots of parents who are utilizing that to have their kids transported. Have to schedule through online</w:t>
      </w:r>
      <w:r w:rsidR="00390010">
        <w:rPr>
          <w:rFonts w:cstheme="minorHAnsi"/>
        </w:rPr>
        <w:t xml:space="preserve"> trip maker on our web</w:t>
      </w:r>
      <w:r w:rsidRPr="00390010">
        <w:rPr>
          <w:rFonts w:cstheme="minorHAnsi"/>
        </w:rPr>
        <w:t xml:space="preserve">site. </w:t>
      </w:r>
    </w:p>
    <w:sectPr w:rsidR="00DE4DF8" w:rsidRPr="00390010" w:rsidSect="00065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2D6"/>
    <w:multiLevelType w:val="hybridMultilevel"/>
    <w:tmpl w:val="22E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C58"/>
    <w:multiLevelType w:val="hybridMultilevel"/>
    <w:tmpl w:val="5C5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0464"/>
    <w:multiLevelType w:val="hybridMultilevel"/>
    <w:tmpl w:val="577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9C5"/>
    <w:multiLevelType w:val="hybridMultilevel"/>
    <w:tmpl w:val="58D0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56CA"/>
    <w:multiLevelType w:val="hybridMultilevel"/>
    <w:tmpl w:val="8F8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2C05"/>
    <w:multiLevelType w:val="hybridMultilevel"/>
    <w:tmpl w:val="E0C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977"/>
    <w:multiLevelType w:val="hybridMultilevel"/>
    <w:tmpl w:val="34D8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F47E3"/>
    <w:multiLevelType w:val="hybridMultilevel"/>
    <w:tmpl w:val="3F0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5D75"/>
    <w:multiLevelType w:val="hybridMultilevel"/>
    <w:tmpl w:val="4B14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E0FB4"/>
    <w:multiLevelType w:val="hybridMultilevel"/>
    <w:tmpl w:val="6EA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021F4"/>
    <w:multiLevelType w:val="hybridMultilevel"/>
    <w:tmpl w:val="A1BC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532A0"/>
    <w:multiLevelType w:val="hybridMultilevel"/>
    <w:tmpl w:val="C49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74D5E"/>
    <w:multiLevelType w:val="hybridMultilevel"/>
    <w:tmpl w:val="F4FE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55F0D"/>
    <w:multiLevelType w:val="hybridMultilevel"/>
    <w:tmpl w:val="7F0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324D2"/>
    <w:multiLevelType w:val="hybridMultilevel"/>
    <w:tmpl w:val="8F5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7E5C"/>
    <w:multiLevelType w:val="hybridMultilevel"/>
    <w:tmpl w:val="3026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8491C"/>
    <w:multiLevelType w:val="hybridMultilevel"/>
    <w:tmpl w:val="D5C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2B38"/>
    <w:multiLevelType w:val="hybridMultilevel"/>
    <w:tmpl w:val="80D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60CD"/>
    <w:multiLevelType w:val="hybridMultilevel"/>
    <w:tmpl w:val="72B0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A7DF6"/>
    <w:multiLevelType w:val="hybridMultilevel"/>
    <w:tmpl w:val="201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961FA"/>
    <w:multiLevelType w:val="hybridMultilevel"/>
    <w:tmpl w:val="211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923E6"/>
    <w:multiLevelType w:val="hybridMultilevel"/>
    <w:tmpl w:val="41C23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C32C54"/>
    <w:multiLevelType w:val="hybridMultilevel"/>
    <w:tmpl w:val="9A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01EEA"/>
    <w:multiLevelType w:val="hybridMultilevel"/>
    <w:tmpl w:val="6E2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24CAD"/>
    <w:multiLevelType w:val="hybridMultilevel"/>
    <w:tmpl w:val="865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46367"/>
    <w:multiLevelType w:val="hybridMultilevel"/>
    <w:tmpl w:val="21DA2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0773E"/>
    <w:multiLevelType w:val="hybridMultilevel"/>
    <w:tmpl w:val="5718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4D91"/>
    <w:multiLevelType w:val="hybridMultilevel"/>
    <w:tmpl w:val="02EC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0602E8"/>
    <w:multiLevelType w:val="hybridMultilevel"/>
    <w:tmpl w:val="590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5773A"/>
    <w:multiLevelType w:val="hybridMultilevel"/>
    <w:tmpl w:val="6F3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F1F80"/>
    <w:multiLevelType w:val="hybridMultilevel"/>
    <w:tmpl w:val="DF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D7E5B"/>
    <w:multiLevelType w:val="hybridMultilevel"/>
    <w:tmpl w:val="89B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10"/>
  </w:num>
  <w:num w:numId="5">
    <w:abstractNumId w:val="31"/>
  </w:num>
  <w:num w:numId="6">
    <w:abstractNumId w:val="7"/>
  </w:num>
  <w:num w:numId="7">
    <w:abstractNumId w:val="30"/>
  </w:num>
  <w:num w:numId="8">
    <w:abstractNumId w:val="12"/>
  </w:num>
  <w:num w:numId="9">
    <w:abstractNumId w:val="29"/>
  </w:num>
  <w:num w:numId="10">
    <w:abstractNumId w:val="4"/>
  </w:num>
  <w:num w:numId="11">
    <w:abstractNumId w:val="25"/>
  </w:num>
  <w:num w:numId="12">
    <w:abstractNumId w:val="23"/>
  </w:num>
  <w:num w:numId="13">
    <w:abstractNumId w:val="5"/>
  </w:num>
  <w:num w:numId="14">
    <w:abstractNumId w:val="19"/>
  </w:num>
  <w:num w:numId="15">
    <w:abstractNumId w:val="15"/>
  </w:num>
  <w:num w:numId="16">
    <w:abstractNumId w:val="20"/>
  </w:num>
  <w:num w:numId="17">
    <w:abstractNumId w:val="9"/>
  </w:num>
  <w:num w:numId="18">
    <w:abstractNumId w:val="2"/>
  </w:num>
  <w:num w:numId="19">
    <w:abstractNumId w:val="17"/>
  </w:num>
  <w:num w:numId="20">
    <w:abstractNumId w:val="13"/>
  </w:num>
  <w:num w:numId="21">
    <w:abstractNumId w:val="1"/>
  </w:num>
  <w:num w:numId="22">
    <w:abstractNumId w:val="3"/>
  </w:num>
  <w:num w:numId="23">
    <w:abstractNumId w:val="21"/>
  </w:num>
  <w:num w:numId="24">
    <w:abstractNumId w:val="26"/>
  </w:num>
  <w:num w:numId="25">
    <w:abstractNumId w:val="11"/>
  </w:num>
  <w:num w:numId="26">
    <w:abstractNumId w:val="0"/>
  </w:num>
  <w:num w:numId="27">
    <w:abstractNumId w:val="8"/>
  </w:num>
  <w:num w:numId="28">
    <w:abstractNumId w:val="6"/>
  </w:num>
  <w:num w:numId="29">
    <w:abstractNumId w:val="28"/>
  </w:num>
  <w:num w:numId="30">
    <w:abstractNumId w:val="16"/>
  </w:num>
  <w:num w:numId="31">
    <w:abstractNumId w:val="27"/>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8"/>
    <w:rsid w:val="00005FFC"/>
    <w:rsid w:val="000071B5"/>
    <w:rsid w:val="00016B14"/>
    <w:rsid w:val="0002641B"/>
    <w:rsid w:val="000415E7"/>
    <w:rsid w:val="00065A88"/>
    <w:rsid w:val="00067872"/>
    <w:rsid w:val="000B67E1"/>
    <w:rsid w:val="000E74D5"/>
    <w:rsid w:val="001053F4"/>
    <w:rsid w:val="00114E1F"/>
    <w:rsid w:val="0011596C"/>
    <w:rsid w:val="00130FCB"/>
    <w:rsid w:val="00173236"/>
    <w:rsid w:val="00187649"/>
    <w:rsid w:val="001A7B4D"/>
    <w:rsid w:val="001B3677"/>
    <w:rsid w:val="001C1F15"/>
    <w:rsid w:val="001F0800"/>
    <w:rsid w:val="0023797E"/>
    <w:rsid w:val="002A253E"/>
    <w:rsid w:val="002D486F"/>
    <w:rsid w:val="002E6C3F"/>
    <w:rsid w:val="002F2C75"/>
    <w:rsid w:val="00314477"/>
    <w:rsid w:val="00386B2D"/>
    <w:rsid w:val="00390010"/>
    <w:rsid w:val="003B1452"/>
    <w:rsid w:val="003E166B"/>
    <w:rsid w:val="00415B93"/>
    <w:rsid w:val="00431A75"/>
    <w:rsid w:val="004336C2"/>
    <w:rsid w:val="00450B1E"/>
    <w:rsid w:val="00472981"/>
    <w:rsid w:val="0049689B"/>
    <w:rsid w:val="004A141F"/>
    <w:rsid w:val="004B3E3F"/>
    <w:rsid w:val="004D27E2"/>
    <w:rsid w:val="00544BAB"/>
    <w:rsid w:val="00571D53"/>
    <w:rsid w:val="006129E6"/>
    <w:rsid w:val="00624828"/>
    <w:rsid w:val="0063594F"/>
    <w:rsid w:val="0066395B"/>
    <w:rsid w:val="006D3964"/>
    <w:rsid w:val="00723B65"/>
    <w:rsid w:val="0074010F"/>
    <w:rsid w:val="007A3DD6"/>
    <w:rsid w:val="007B73DA"/>
    <w:rsid w:val="007F4158"/>
    <w:rsid w:val="00826E03"/>
    <w:rsid w:val="008729A8"/>
    <w:rsid w:val="008E1371"/>
    <w:rsid w:val="009040CA"/>
    <w:rsid w:val="00952071"/>
    <w:rsid w:val="009C1A26"/>
    <w:rsid w:val="009D48B9"/>
    <w:rsid w:val="009E3002"/>
    <w:rsid w:val="00A0192D"/>
    <w:rsid w:val="00A3083C"/>
    <w:rsid w:val="00A359FD"/>
    <w:rsid w:val="00A77393"/>
    <w:rsid w:val="00AF594F"/>
    <w:rsid w:val="00B17D2F"/>
    <w:rsid w:val="00B43177"/>
    <w:rsid w:val="00B52402"/>
    <w:rsid w:val="00B65D7F"/>
    <w:rsid w:val="00BC4696"/>
    <w:rsid w:val="00C14A01"/>
    <w:rsid w:val="00C52883"/>
    <w:rsid w:val="00C94213"/>
    <w:rsid w:val="00C96FB1"/>
    <w:rsid w:val="00CD4F75"/>
    <w:rsid w:val="00D27B07"/>
    <w:rsid w:val="00D64F61"/>
    <w:rsid w:val="00D76941"/>
    <w:rsid w:val="00DB47FF"/>
    <w:rsid w:val="00DD1C3D"/>
    <w:rsid w:val="00DE4DF8"/>
    <w:rsid w:val="00E95408"/>
    <w:rsid w:val="00EB622C"/>
    <w:rsid w:val="00EC4C4E"/>
    <w:rsid w:val="00EE2D17"/>
    <w:rsid w:val="00F455E8"/>
    <w:rsid w:val="00F66186"/>
    <w:rsid w:val="00F70054"/>
    <w:rsid w:val="00F7092B"/>
    <w:rsid w:val="00F83C55"/>
    <w:rsid w:val="00FA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2B0"/>
  <w15:chartTrackingRefBased/>
  <w15:docId w15:val="{3853F5FB-0D3C-4FFA-B193-AB34D95E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8"/>
    <w:rPr>
      <w:color w:val="0000FF"/>
      <w:u w:val="single"/>
    </w:rPr>
  </w:style>
  <w:style w:type="paragraph" w:styleId="ListParagraph">
    <w:name w:val="List Paragraph"/>
    <w:basedOn w:val="Normal"/>
    <w:uiPriority w:val="34"/>
    <w:qFormat/>
    <w:rsid w:val="00065A88"/>
    <w:pPr>
      <w:ind w:left="720"/>
      <w:contextualSpacing/>
    </w:pPr>
  </w:style>
  <w:style w:type="character" w:styleId="UnresolvedMention">
    <w:name w:val="Unresolved Mention"/>
    <w:basedOn w:val="DefaultParagraphFont"/>
    <w:uiPriority w:val="99"/>
    <w:semiHidden/>
    <w:unhideWhenUsed/>
    <w:rsid w:val="00314477"/>
    <w:rPr>
      <w:color w:val="605E5C"/>
      <w:shd w:val="clear" w:color="auto" w:fill="E1DFDD"/>
    </w:rPr>
  </w:style>
  <w:style w:type="character" w:styleId="FollowedHyperlink">
    <w:name w:val="FollowedHyperlink"/>
    <w:basedOn w:val="DefaultParagraphFont"/>
    <w:uiPriority w:val="99"/>
    <w:semiHidden/>
    <w:unhideWhenUsed/>
    <w:rsid w:val="00016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qunitedway.galaxydigital.com/" TargetMode="External"/><Relationship Id="rId13" Type="http://schemas.openxmlformats.org/officeDocument/2006/relationships/hyperlink" Target="https://crescentch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a.paiderlicht@dbqunitedway.org" TargetMode="External"/><Relationship Id="rId12" Type="http://schemas.openxmlformats.org/officeDocument/2006/relationships/hyperlink" Target="http://www.cityofdubuque.org/POS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j/85318475789?pwd=ZytzdUlaNjFIT2xhYzhyVFMxMTZBZz09"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iowaworkforcedevelopment.gov/" TargetMode="External"/><Relationship Id="rId5" Type="http://schemas.openxmlformats.org/officeDocument/2006/relationships/image" Target="media/image1.jpg"/><Relationship Id="rId15" Type="http://schemas.openxmlformats.org/officeDocument/2006/relationships/hyperlink" Target="https://www.hacap.org/what-we-do/energy-conservation/apply-liheap/" TargetMode="External"/><Relationship Id="rId10" Type="http://schemas.openxmlformats.org/officeDocument/2006/relationships/hyperlink" Target="mailto:uiclaimshelp@iwd.iowa.gov" TargetMode="External"/><Relationship Id="rId4" Type="http://schemas.openxmlformats.org/officeDocument/2006/relationships/webSettings" Target="webSettings.xml"/><Relationship Id="rId9" Type="http://schemas.openxmlformats.org/officeDocument/2006/relationships/hyperlink" Target="https://www.211iowa.org/" TargetMode="External"/><Relationship Id="rId14" Type="http://schemas.openxmlformats.org/officeDocument/2006/relationships/hyperlink" Target="http://www.iowahousing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2061</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5</cp:revision>
  <dcterms:created xsi:type="dcterms:W3CDTF">2020-10-15T14:05:00Z</dcterms:created>
  <dcterms:modified xsi:type="dcterms:W3CDTF">2020-10-19T19:03:00Z</dcterms:modified>
</cp:coreProperties>
</file>