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C642" w14:textId="77777777" w:rsidR="00DE475D" w:rsidRDefault="00DE475D" w:rsidP="00DE475D">
      <w:pPr>
        <w:spacing w:after="0"/>
        <w:jc w:val="center"/>
        <w:rPr>
          <w:b/>
        </w:rPr>
      </w:pPr>
      <w:r>
        <w:rPr>
          <w:b/>
        </w:rPr>
        <w:t>Human Service Provider Call</w:t>
      </w:r>
    </w:p>
    <w:p w14:paraId="0FAD8DA0" w14:textId="39DC40DF" w:rsidR="00DE475D" w:rsidRDefault="00DE475D" w:rsidP="00DE475D">
      <w:pPr>
        <w:spacing w:after="0"/>
        <w:jc w:val="center"/>
        <w:rPr>
          <w:b/>
        </w:rPr>
      </w:pPr>
      <w:r>
        <w:rPr>
          <w:b/>
        </w:rPr>
        <w:t>2/17/2022</w:t>
      </w:r>
    </w:p>
    <w:p w14:paraId="101EEDB9" w14:textId="77777777" w:rsidR="00DE475D" w:rsidRDefault="00DE475D" w:rsidP="00DE475D">
      <w:pPr>
        <w:spacing w:after="0"/>
        <w:jc w:val="center"/>
        <w:rPr>
          <w:b/>
        </w:rPr>
      </w:pPr>
      <w:r>
        <w:rPr>
          <w:b/>
        </w:rPr>
        <w:t>Zoom Meeting</w:t>
      </w:r>
    </w:p>
    <w:p w14:paraId="495E9967" w14:textId="1E6ABCB8" w:rsidR="00DE475D" w:rsidRPr="00B075DA" w:rsidRDefault="007807DA" w:rsidP="00DE475D">
      <w:pPr>
        <w:ind w:firstLine="720"/>
        <w:rPr>
          <w:sz w:val="20"/>
          <w:szCs w:val="20"/>
        </w:rPr>
      </w:pPr>
      <w:hyperlink r:id="rId5" w:history="1">
        <w:r w:rsidRPr="0023014D">
          <w:rPr>
            <w:rStyle w:val="Hyperlink"/>
          </w:rPr>
          <w:t>https://us02web.zoom.us/recording/detail?meeting_id=nU3K92sxQJeHY2Sb96v1Hg%3D%3D</w:t>
        </w:r>
      </w:hyperlink>
      <w:r>
        <w:t xml:space="preserve"> </w:t>
      </w:r>
    </w:p>
    <w:p w14:paraId="4D2FCFDF" w14:textId="77777777" w:rsidR="00DE475D" w:rsidRPr="00B075DA" w:rsidRDefault="00DE475D" w:rsidP="00DE475D">
      <w:pPr>
        <w:rPr>
          <w:sz w:val="20"/>
          <w:szCs w:val="20"/>
        </w:rPr>
      </w:pPr>
      <w:r w:rsidRPr="00B075DA">
        <w:rPr>
          <w:sz w:val="20"/>
          <w:szCs w:val="20"/>
        </w:rPr>
        <w:t>This call is to help streamline communication and support and encourage collaboration to make the most of resources</w:t>
      </w:r>
      <w:r>
        <w:rPr>
          <w:sz w:val="20"/>
          <w:szCs w:val="20"/>
        </w:rPr>
        <w:t xml:space="preserve">, especially as we continue to deal with the </w:t>
      </w:r>
      <w:r w:rsidRPr="00B075DA">
        <w:rPr>
          <w:sz w:val="20"/>
          <w:szCs w:val="20"/>
        </w:rPr>
        <w:t>COVID 19 pandemic. It also provides the opportunity for updates on local needs from the nonprofit sector. Please refer to United Way website for previous notes and resources-</w:t>
      </w:r>
      <w:hyperlink r:id="rId6">
        <w:r w:rsidRPr="00B075DA">
          <w:rPr>
            <w:color w:val="1155CC"/>
            <w:sz w:val="20"/>
            <w:szCs w:val="20"/>
            <w:u w:val="single"/>
          </w:rPr>
          <w:t xml:space="preserve"> https://dbqunitedway.org/covid-19-nonprofit-support</w:t>
        </w:r>
      </w:hyperlink>
    </w:p>
    <w:p w14:paraId="3E46747B" w14:textId="77777777" w:rsidR="00DE475D" w:rsidRPr="00B075DA" w:rsidRDefault="00DE475D" w:rsidP="00DE475D">
      <w:pPr>
        <w:rPr>
          <w:sz w:val="20"/>
          <w:szCs w:val="20"/>
        </w:rPr>
      </w:pPr>
      <w:r w:rsidRPr="00B075DA">
        <w:rPr>
          <w:sz w:val="20"/>
          <w:szCs w:val="20"/>
        </w:rPr>
        <w:t>This call has created great opportunities to build partnerships and for our system to work together to coordinate and broaden our impact. There has been a great deal of collaboration with the city, nonprofits, philanthropists, legislators, and more. THANK YOU!</w:t>
      </w:r>
    </w:p>
    <w:p w14:paraId="1B6736F3" w14:textId="2F9E57AA" w:rsidR="00DE475D" w:rsidRDefault="00DE475D">
      <w:r w:rsidRPr="00DE475D">
        <w:rPr>
          <w:b/>
          <w:bCs/>
        </w:rPr>
        <w:t>United Way</w:t>
      </w:r>
      <w:r>
        <w:br/>
      </w:r>
      <w:r w:rsidRPr="006B3839">
        <w:rPr>
          <w:b/>
          <w:bCs/>
        </w:rPr>
        <w:t xml:space="preserve">Paula </w:t>
      </w:r>
      <w:proofErr w:type="spellStart"/>
      <w:r w:rsidRPr="006B3839">
        <w:rPr>
          <w:b/>
          <w:bCs/>
        </w:rPr>
        <w:t>Paider</w:t>
      </w:r>
      <w:proofErr w:type="spellEnd"/>
      <w:r w:rsidRPr="006B3839">
        <w:rPr>
          <w:b/>
          <w:bCs/>
        </w:rPr>
        <w:t xml:space="preserve"> Licht</w:t>
      </w:r>
    </w:p>
    <w:p w14:paraId="6895E35B" w14:textId="2A79A225" w:rsidR="00DE475D" w:rsidRDefault="00752483" w:rsidP="00DE475D">
      <w:pPr>
        <w:pStyle w:val="ListParagraph"/>
        <w:numPr>
          <w:ilvl w:val="0"/>
          <w:numId w:val="1"/>
        </w:numPr>
      </w:pPr>
      <w:r>
        <w:t xml:space="preserve">Closed </w:t>
      </w:r>
      <w:r w:rsidR="006B3839">
        <w:t>g</w:t>
      </w:r>
      <w:r>
        <w:t xml:space="preserve">rant </w:t>
      </w:r>
      <w:r w:rsidR="006B3839">
        <w:t>p</w:t>
      </w:r>
      <w:r>
        <w:t>rocess</w:t>
      </w:r>
      <w:r w:rsidR="006B3839">
        <w:t xml:space="preserve"> last Friday</w:t>
      </w:r>
      <w:r>
        <w:t xml:space="preserve"> – I</w:t>
      </w:r>
      <w:r w:rsidR="006B3839">
        <w:t xml:space="preserve">nvestment Review Panel </w:t>
      </w:r>
      <w:r>
        <w:t xml:space="preserve">process </w:t>
      </w:r>
      <w:r w:rsidR="006B3839">
        <w:t xml:space="preserve">of reviewing grants has </w:t>
      </w:r>
      <w:r>
        <w:t>started</w:t>
      </w:r>
    </w:p>
    <w:p w14:paraId="76BD72B0" w14:textId="0E514BB0" w:rsidR="00752483" w:rsidRDefault="00752483" w:rsidP="00DE475D">
      <w:pPr>
        <w:pStyle w:val="ListParagraph"/>
        <w:numPr>
          <w:ilvl w:val="0"/>
          <w:numId w:val="1"/>
        </w:numPr>
      </w:pPr>
      <w:r>
        <w:t xml:space="preserve">High volume of calls to 2-1-1 – </w:t>
      </w:r>
      <w:r w:rsidR="006B3839">
        <w:t>organizations should check to see if their information is accurate and updated</w:t>
      </w:r>
    </w:p>
    <w:p w14:paraId="23A555EB" w14:textId="72D3E860" w:rsidR="00752483" w:rsidRDefault="006B3839" w:rsidP="00DE475D">
      <w:pPr>
        <w:pStyle w:val="ListParagraph"/>
        <w:numPr>
          <w:ilvl w:val="0"/>
          <w:numId w:val="1"/>
        </w:numPr>
      </w:pPr>
      <w:r>
        <w:t xml:space="preserve">Professional Clothes Closet - </w:t>
      </w:r>
      <w:r w:rsidR="00752483">
        <w:t xml:space="preserve">Women UNITED making changes over to spring/summer clothes. </w:t>
      </w:r>
      <w:r>
        <w:t>There is consistent utilization of the clothes closet.</w:t>
      </w:r>
    </w:p>
    <w:p w14:paraId="477031E3" w14:textId="2CEEDD6E" w:rsidR="00752483" w:rsidRDefault="00752483" w:rsidP="00DE475D">
      <w:pPr>
        <w:pStyle w:val="ListParagraph"/>
        <w:numPr>
          <w:ilvl w:val="0"/>
          <w:numId w:val="1"/>
        </w:numPr>
      </w:pPr>
      <w:r>
        <w:t xml:space="preserve">Volunteer DBQ – </w:t>
      </w:r>
      <w:r w:rsidR="006B3839">
        <w:t xml:space="preserve">Actively working with </w:t>
      </w:r>
      <w:r>
        <w:t xml:space="preserve">Days of </w:t>
      </w:r>
      <w:r w:rsidR="006B3839">
        <w:t>C</w:t>
      </w:r>
      <w:r>
        <w:t xml:space="preserve">aring </w:t>
      </w:r>
      <w:r w:rsidR="006B3839">
        <w:t>group to get</w:t>
      </w:r>
      <w:r>
        <w:t xml:space="preserve"> projects from the nonprofits</w:t>
      </w:r>
      <w:r w:rsidR="006B3839">
        <w:t xml:space="preserve">. Once that is done start recruiting </w:t>
      </w:r>
      <w:r w:rsidR="001B006D">
        <w:t xml:space="preserve">volunteers to participate at the </w:t>
      </w:r>
      <w:r>
        <w:t>end of April</w:t>
      </w:r>
      <w:r w:rsidR="001B006D">
        <w:t>.</w:t>
      </w:r>
    </w:p>
    <w:p w14:paraId="2F89D49B" w14:textId="4C32B270" w:rsidR="00752483" w:rsidRPr="000871F5" w:rsidRDefault="00752483" w:rsidP="00DE475D">
      <w:pPr>
        <w:pStyle w:val="ListParagraph"/>
        <w:numPr>
          <w:ilvl w:val="0"/>
          <w:numId w:val="1"/>
        </w:numPr>
        <w:rPr>
          <w:highlight w:val="yellow"/>
        </w:rPr>
      </w:pPr>
      <w:r w:rsidRPr="000871F5">
        <w:rPr>
          <w:highlight w:val="yellow"/>
        </w:rPr>
        <w:t xml:space="preserve">Next meeting March </w:t>
      </w:r>
      <w:r w:rsidR="00C25221" w:rsidRPr="000871F5">
        <w:rPr>
          <w:highlight w:val="yellow"/>
        </w:rPr>
        <w:t>17</w:t>
      </w:r>
      <w:r w:rsidR="00C25221" w:rsidRPr="000871F5">
        <w:rPr>
          <w:highlight w:val="yellow"/>
          <w:vertAlign w:val="superscript"/>
        </w:rPr>
        <w:t>th</w:t>
      </w:r>
      <w:r w:rsidR="00C25221" w:rsidRPr="000871F5">
        <w:rPr>
          <w:highlight w:val="yellow"/>
        </w:rPr>
        <w:t>, 2022</w:t>
      </w:r>
    </w:p>
    <w:p w14:paraId="463438B7" w14:textId="03718992" w:rsidR="00316A06" w:rsidRPr="00752483" w:rsidRDefault="00752483" w:rsidP="00752483">
      <w:pPr>
        <w:rPr>
          <w:b/>
          <w:bCs/>
        </w:rPr>
      </w:pPr>
      <w:r w:rsidRPr="00752483">
        <w:rPr>
          <w:b/>
          <w:bCs/>
        </w:rPr>
        <w:t>St. Mark</w:t>
      </w:r>
      <w:r w:rsidR="00316A06">
        <w:rPr>
          <w:b/>
          <w:bCs/>
        </w:rPr>
        <w:br/>
        <w:t>Kaitlin Schmidt</w:t>
      </w:r>
    </w:p>
    <w:p w14:paraId="79CD04CB" w14:textId="32AB0386" w:rsidR="001B006D" w:rsidRDefault="001B006D" w:rsidP="00752483">
      <w:pPr>
        <w:pStyle w:val="ListParagraph"/>
        <w:numPr>
          <w:ilvl w:val="0"/>
          <w:numId w:val="2"/>
        </w:numPr>
      </w:pPr>
      <w:r>
        <w:t>Before and after school programs are still running</w:t>
      </w:r>
    </w:p>
    <w:p w14:paraId="2B849982" w14:textId="4F2553F7" w:rsidR="00752483" w:rsidRDefault="00752483" w:rsidP="00752483">
      <w:pPr>
        <w:pStyle w:val="ListParagraph"/>
        <w:numPr>
          <w:ilvl w:val="0"/>
          <w:numId w:val="2"/>
        </w:numPr>
      </w:pPr>
      <w:r>
        <w:t xml:space="preserve">Released summer registration form </w:t>
      </w:r>
      <w:r w:rsidR="001B006D">
        <w:t xml:space="preserve">to families who have participated in the past and those currently enrolled. </w:t>
      </w:r>
      <w:proofErr w:type="gramStart"/>
      <w:r w:rsidR="001B006D">
        <w:t>O</w:t>
      </w:r>
      <w:r>
        <w:t>pens up</w:t>
      </w:r>
      <w:proofErr w:type="gramEnd"/>
      <w:r>
        <w:t xml:space="preserve"> to public on </w:t>
      </w:r>
      <w:r w:rsidR="001B006D">
        <w:t>February</w:t>
      </w:r>
      <w:r>
        <w:t xml:space="preserve"> 28</w:t>
      </w:r>
      <w:r w:rsidRPr="00752483">
        <w:rPr>
          <w:vertAlign w:val="superscript"/>
        </w:rPr>
        <w:t>th</w:t>
      </w:r>
      <w:r>
        <w:t xml:space="preserve"> </w:t>
      </w:r>
    </w:p>
    <w:p w14:paraId="5B9BD34D" w14:textId="40737152" w:rsidR="00752483" w:rsidRDefault="00752483" w:rsidP="00752483">
      <w:pPr>
        <w:pStyle w:val="ListParagraph"/>
        <w:numPr>
          <w:ilvl w:val="0"/>
          <w:numId w:val="2"/>
        </w:numPr>
      </w:pPr>
      <w:r>
        <w:t>Summer program</w:t>
      </w:r>
      <w:r w:rsidR="001B006D">
        <w:t xml:space="preserve"> – educational, literacy, and social emotional learning</w:t>
      </w:r>
    </w:p>
    <w:p w14:paraId="0A2A1DFC" w14:textId="2113F50C" w:rsidR="00752483" w:rsidRDefault="00752483" w:rsidP="00752483">
      <w:pPr>
        <w:pStyle w:val="ListParagraph"/>
        <w:numPr>
          <w:ilvl w:val="1"/>
          <w:numId w:val="2"/>
        </w:numPr>
      </w:pPr>
      <w:r>
        <w:t xml:space="preserve">Theme based classrooms </w:t>
      </w:r>
      <w:r w:rsidR="001B006D">
        <w:t>for the older age range of kids</w:t>
      </w:r>
    </w:p>
    <w:p w14:paraId="7ED67401" w14:textId="340E34DC" w:rsidR="00752483" w:rsidRDefault="00752483" w:rsidP="00752483">
      <w:pPr>
        <w:pStyle w:val="ListParagraph"/>
        <w:numPr>
          <w:ilvl w:val="1"/>
          <w:numId w:val="2"/>
        </w:numPr>
      </w:pPr>
      <w:r>
        <w:t>STEAM</w:t>
      </w:r>
      <w:r w:rsidR="00FF2479">
        <w:t xml:space="preserve"> – science, technology, e</w:t>
      </w:r>
      <w:r w:rsidR="001B006D">
        <w:t>ngineering,</w:t>
      </w:r>
      <w:r w:rsidR="00FF2479">
        <w:t xml:space="preserve"> arts, and math</w:t>
      </w:r>
    </w:p>
    <w:p w14:paraId="5DB7F12F" w14:textId="0B97D332" w:rsidR="00752483" w:rsidRDefault="00752483" w:rsidP="00752483">
      <w:pPr>
        <w:pStyle w:val="ListParagraph"/>
        <w:numPr>
          <w:ilvl w:val="1"/>
          <w:numId w:val="2"/>
        </w:numPr>
      </w:pPr>
      <w:r>
        <w:t>Cooking</w:t>
      </w:r>
      <w:r w:rsidR="001B006D">
        <w:t xml:space="preserve"> class</w:t>
      </w:r>
    </w:p>
    <w:p w14:paraId="53E8662D" w14:textId="1039C01B" w:rsidR="00752483" w:rsidRDefault="00752483" w:rsidP="00752483">
      <w:pPr>
        <w:pStyle w:val="ListParagraph"/>
        <w:numPr>
          <w:ilvl w:val="1"/>
          <w:numId w:val="2"/>
        </w:numPr>
      </w:pPr>
      <w:r>
        <w:t>Nature</w:t>
      </w:r>
      <w:r w:rsidR="001B006D">
        <w:t xml:space="preserve"> based classroom</w:t>
      </w:r>
    </w:p>
    <w:p w14:paraId="02CD2C24" w14:textId="72FC1939" w:rsidR="00752483" w:rsidRDefault="00752483" w:rsidP="00752483">
      <w:pPr>
        <w:pStyle w:val="ListParagraph"/>
        <w:numPr>
          <w:ilvl w:val="0"/>
          <w:numId w:val="2"/>
        </w:numPr>
      </w:pPr>
      <w:r>
        <w:t xml:space="preserve">Open positions – </w:t>
      </w:r>
      <w:r w:rsidR="001B006D">
        <w:t xml:space="preserve">shifted resources into </w:t>
      </w:r>
      <w:r>
        <w:t xml:space="preserve">hiring full-time program coordinators </w:t>
      </w:r>
      <w:r w:rsidR="0023670D">
        <w:t xml:space="preserve">(need one more) </w:t>
      </w:r>
      <w:r>
        <w:t xml:space="preserve">– </w:t>
      </w:r>
      <w:r w:rsidR="0023670D">
        <w:t>also hiring a full-time office coordinator</w:t>
      </w:r>
    </w:p>
    <w:p w14:paraId="60D1F4D0" w14:textId="57F7C859" w:rsidR="00752483" w:rsidRDefault="00752483" w:rsidP="00752483">
      <w:pPr>
        <w:pStyle w:val="ListParagraph"/>
        <w:numPr>
          <w:ilvl w:val="0"/>
          <w:numId w:val="2"/>
        </w:numPr>
      </w:pPr>
      <w:r>
        <w:t xml:space="preserve">Staffing Crisis - </w:t>
      </w:r>
      <w:r w:rsidR="0023670D">
        <w:t>more</w:t>
      </w:r>
      <w:r>
        <w:t xml:space="preserve"> success hiring full-time positions instead of part-time</w:t>
      </w:r>
    </w:p>
    <w:p w14:paraId="57CDF518" w14:textId="22F90582" w:rsidR="0011614D" w:rsidRDefault="0011614D" w:rsidP="00752483">
      <w:pPr>
        <w:pStyle w:val="ListParagraph"/>
        <w:numPr>
          <w:ilvl w:val="0"/>
          <w:numId w:val="2"/>
        </w:numPr>
      </w:pPr>
      <w:r>
        <w:t xml:space="preserve">Currently have a planning grant to explore early childhood programs like </w:t>
      </w:r>
      <w:proofErr w:type="spellStart"/>
      <w:r>
        <w:t>Headstart</w:t>
      </w:r>
      <w:proofErr w:type="spellEnd"/>
    </w:p>
    <w:p w14:paraId="22A66051" w14:textId="262E9AC2" w:rsidR="00752483" w:rsidRPr="00752483" w:rsidRDefault="00FF2479" w:rsidP="00752483">
      <w:pPr>
        <w:rPr>
          <w:b/>
          <w:bCs/>
        </w:rPr>
      </w:pPr>
      <w:r>
        <w:rPr>
          <w:b/>
          <w:bCs/>
        </w:rPr>
        <w:t>HACAP</w:t>
      </w:r>
      <w:r w:rsidR="001B006D">
        <w:rPr>
          <w:b/>
          <w:bCs/>
        </w:rPr>
        <w:br/>
        <w:t>Ron Axtell</w:t>
      </w:r>
    </w:p>
    <w:p w14:paraId="0025322B" w14:textId="6A995E17" w:rsidR="00752483" w:rsidRDefault="00EE0089" w:rsidP="00752483">
      <w:pPr>
        <w:pStyle w:val="ListParagraph"/>
        <w:numPr>
          <w:ilvl w:val="0"/>
          <w:numId w:val="3"/>
        </w:numPr>
      </w:pPr>
      <w:r>
        <w:t>Will continue taking a</w:t>
      </w:r>
      <w:r w:rsidR="00FF2479">
        <w:t>pplication</w:t>
      </w:r>
      <w:r>
        <w:t>s</w:t>
      </w:r>
      <w:r w:rsidR="00FF2479">
        <w:t xml:space="preserve"> f</w:t>
      </w:r>
      <w:r>
        <w:t>or</w:t>
      </w:r>
      <w:r w:rsidR="00FF2479">
        <w:t xml:space="preserve"> heating and water assistance</w:t>
      </w:r>
      <w:r>
        <w:t xml:space="preserve"> for the next few months</w:t>
      </w:r>
    </w:p>
    <w:p w14:paraId="1F89F2B2" w14:textId="1DC1084F" w:rsidR="00FF2479" w:rsidRDefault="00FF2479" w:rsidP="00752483">
      <w:pPr>
        <w:pStyle w:val="ListParagraph"/>
        <w:numPr>
          <w:ilvl w:val="0"/>
          <w:numId w:val="3"/>
        </w:numPr>
      </w:pPr>
      <w:r>
        <w:t xml:space="preserve">VITA is taking tax </w:t>
      </w:r>
      <w:r w:rsidR="00EE0089">
        <w:t>returns</w:t>
      </w:r>
      <w:r>
        <w:t xml:space="preserve"> for low-moderate income families</w:t>
      </w:r>
    </w:p>
    <w:p w14:paraId="70AE85F9" w14:textId="2705741E" w:rsidR="00EE0089" w:rsidRDefault="00EE0089" w:rsidP="00FF2479">
      <w:pPr>
        <w:pStyle w:val="ListParagraph"/>
        <w:numPr>
          <w:ilvl w:val="1"/>
          <w:numId w:val="3"/>
        </w:numPr>
      </w:pPr>
      <w:r>
        <w:lastRenderedPageBreak/>
        <w:t>Call or stop down for additional information</w:t>
      </w:r>
    </w:p>
    <w:p w14:paraId="6A863032" w14:textId="38636675" w:rsidR="00FF2479" w:rsidRDefault="00FF2479" w:rsidP="00FF2479">
      <w:pPr>
        <w:pStyle w:val="ListParagraph"/>
        <w:numPr>
          <w:ilvl w:val="1"/>
          <w:numId w:val="3"/>
        </w:numPr>
      </w:pPr>
      <w:r>
        <w:t>New email address for those to contact rather than coming down to the office</w:t>
      </w:r>
    </w:p>
    <w:p w14:paraId="585E73DD" w14:textId="4CD0C1D6" w:rsidR="004469C7" w:rsidRDefault="004469C7" w:rsidP="00FF2479">
      <w:pPr>
        <w:pStyle w:val="ListParagraph"/>
        <w:numPr>
          <w:ilvl w:val="1"/>
          <w:numId w:val="3"/>
        </w:numPr>
      </w:pPr>
      <w:hyperlink r:id="rId7" w:history="1">
        <w:r w:rsidRPr="0023014D">
          <w:rPr>
            <w:rStyle w:val="Hyperlink"/>
          </w:rPr>
          <w:t>taxes@hacap.org</w:t>
        </w:r>
      </w:hyperlink>
      <w:r>
        <w:t xml:space="preserve"> </w:t>
      </w:r>
    </w:p>
    <w:p w14:paraId="0EDC6749" w14:textId="4493E6E5" w:rsidR="00FF2479" w:rsidRDefault="00FF2479" w:rsidP="00FF2479">
      <w:pPr>
        <w:pStyle w:val="ListParagraph"/>
        <w:numPr>
          <w:ilvl w:val="0"/>
          <w:numId w:val="3"/>
        </w:numPr>
      </w:pPr>
      <w:r>
        <w:t xml:space="preserve">Applications for </w:t>
      </w:r>
      <w:proofErr w:type="spellStart"/>
      <w:r>
        <w:t>Headstart</w:t>
      </w:r>
      <w:proofErr w:type="spellEnd"/>
      <w:r>
        <w:t xml:space="preserve"> – </w:t>
      </w:r>
      <w:r w:rsidR="0011614D">
        <w:t>3- and 4-year-olds</w:t>
      </w:r>
    </w:p>
    <w:p w14:paraId="113FF347" w14:textId="2D84D42F" w:rsidR="00FF2479" w:rsidRDefault="00FF2479" w:rsidP="00FF2479">
      <w:pPr>
        <w:pStyle w:val="ListParagraph"/>
        <w:numPr>
          <w:ilvl w:val="1"/>
          <w:numId w:val="3"/>
        </w:numPr>
      </w:pPr>
      <w:r>
        <w:t>Started taking applications for next fall</w:t>
      </w:r>
    </w:p>
    <w:p w14:paraId="4BD7C7EE" w14:textId="450BD278" w:rsidR="00FF2479" w:rsidRDefault="0011614D" w:rsidP="00FF2479">
      <w:pPr>
        <w:pStyle w:val="ListParagraph"/>
        <w:numPr>
          <w:ilvl w:val="0"/>
          <w:numId w:val="3"/>
        </w:numPr>
      </w:pPr>
      <w:r>
        <w:t>Referenced Project HOPE meeting – addressed that childcare</w:t>
      </w:r>
      <w:r w:rsidR="00FF2479">
        <w:t xml:space="preserve"> is a huge issue right now</w:t>
      </w:r>
      <w:r>
        <w:t xml:space="preserve"> affecting employment</w:t>
      </w:r>
    </w:p>
    <w:p w14:paraId="24BE4649" w14:textId="368AFAD2" w:rsidR="003774F1" w:rsidRPr="003774F1" w:rsidRDefault="003774F1" w:rsidP="003774F1">
      <w:pPr>
        <w:rPr>
          <w:b/>
          <w:bCs/>
        </w:rPr>
      </w:pPr>
      <w:r w:rsidRPr="003774F1">
        <w:rPr>
          <w:b/>
          <w:bCs/>
        </w:rPr>
        <w:t>Catholic Charities</w:t>
      </w:r>
      <w:r w:rsidR="00316A06">
        <w:rPr>
          <w:b/>
          <w:bCs/>
        </w:rPr>
        <w:br/>
      </w:r>
      <w:r w:rsidR="000871F5">
        <w:rPr>
          <w:b/>
          <w:bCs/>
        </w:rPr>
        <w:t xml:space="preserve">Matt </w:t>
      </w:r>
      <w:proofErr w:type="spellStart"/>
      <w:r w:rsidR="000871F5">
        <w:rPr>
          <w:b/>
          <w:bCs/>
        </w:rPr>
        <w:t>Wolch</w:t>
      </w:r>
      <w:proofErr w:type="spellEnd"/>
    </w:p>
    <w:p w14:paraId="022C3833" w14:textId="40B37AD5" w:rsidR="003774F1" w:rsidRDefault="004469C7" w:rsidP="003774F1">
      <w:pPr>
        <w:pStyle w:val="ListParagraph"/>
        <w:numPr>
          <w:ilvl w:val="0"/>
          <w:numId w:val="4"/>
        </w:numPr>
      </w:pPr>
      <w:r>
        <w:t>Working to develop a way t</w:t>
      </w:r>
      <w:r w:rsidR="003774F1">
        <w:t>o</w:t>
      </w:r>
      <w:r>
        <w:t xml:space="preserve"> go into</w:t>
      </w:r>
      <w:r w:rsidR="003774F1">
        <w:t xml:space="preserve"> the jail </w:t>
      </w:r>
      <w:r>
        <w:t>and help individuals apply for Medicaid or food stamps</w:t>
      </w:r>
    </w:p>
    <w:p w14:paraId="407C17BE" w14:textId="65E5A332" w:rsidR="004469C7" w:rsidRDefault="004469C7" w:rsidP="004469C7">
      <w:pPr>
        <w:pStyle w:val="ListParagraph"/>
        <w:numPr>
          <w:ilvl w:val="1"/>
          <w:numId w:val="4"/>
        </w:numPr>
      </w:pPr>
      <w:r>
        <w:t>Discussion with the jail administrator to see how things will work and if there’s any interest with doing it</w:t>
      </w:r>
    </w:p>
    <w:p w14:paraId="718BEF4C" w14:textId="45134E03" w:rsidR="003774F1" w:rsidRDefault="004469C7" w:rsidP="003774F1">
      <w:pPr>
        <w:pStyle w:val="ListParagraph"/>
        <w:numPr>
          <w:ilvl w:val="0"/>
          <w:numId w:val="4"/>
        </w:numPr>
      </w:pPr>
      <w:r>
        <w:t xml:space="preserve">Also going into the </w:t>
      </w:r>
      <w:r w:rsidR="003774F1">
        <w:t xml:space="preserve">DBQ Residential facility </w:t>
      </w:r>
    </w:p>
    <w:p w14:paraId="56A43414" w14:textId="07D098F9" w:rsidR="003774F1" w:rsidRDefault="003774F1" w:rsidP="003774F1">
      <w:pPr>
        <w:pStyle w:val="ListParagraph"/>
        <w:numPr>
          <w:ilvl w:val="1"/>
          <w:numId w:val="4"/>
        </w:numPr>
      </w:pPr>
      <w:r>
        <w:t xml:space="preserve">Teaching life-skill </w:t>
      </w:r>
      <w:r w:rsidR="004469C7">
        <w:t>classes; budgeting and mindfulness</w:t>
      </w:r>
    </w:p>
    <w:p w14:paraId="5EDE35B8" w14:textId="7E323C82" w:rsidR="003774F1" w:rsidRDefault="003774F1" w:rsidP="003774F1">
      <w:pPr>
        <w:pStyle w:val="ListParagraph"/>
        <w:numPr>
          <w:ilvl w:val="1"/>
          <w:numId w:val="4"/>
        </w:numPr>
      </w:pPr>
      <w:r>
        <w:t xml:space="preserve">Yoga at the </w:t>
      </w:r>
      <w:r w:rsidR="004469C7">
        <w:t>M</w:t>
      </w:r>
      <w:r>
        <w:t xml:space="preserve">ulticultural </w:t>
      </w:r>
      <w:r w:rsidR="004469C7">
        <w:t>F</w:t>
      </w:r>
      <w:r>
        <w:t xml:space="preserve">amily </w:t>
      </w:r>
      <w:r w:rsidR="004469C7">
        <w:t>C</w:t>
      </w:r>
      <w:r>
        <w:t>enter – every Thursday</w:t>
      </w:r>
    </w:p>
    <w:p w14:paraId="10CBED23" w14:textId="4DE584E9" w:rsidR="003774F1" w:rsidRDefault="003774F1" w:rsidP="004469C7">
      <w:pPr>
        <w:pStyle w:val="ListParagraph"/>
        <w:numPr>
          <w:ilvl w:val="0"/>
          <w:numId w:val="4"/>
        </w:numPr>
      </w:pPr>
      <w:r>
        <w:t>Still taking clients and doing telehealth</w:t>
      </w:r>
    </w:p>
    <w:p w14:paraId="7928B9D4" w14:textId="4CDC0BF9" w:rsidR="00DE57AA" w:rsidRDefault="00DE57AA" w:rsidP="00DE57AA">
      <w:pPr>
        <w:pStyle w:val="ListParagraph"/>
        <w:numPr>
          <w:ilvl w:val="1"/>
          <w:numId w:val="4"/>
        </w:numPr>
      </w:pPr>
      <w:r w:rsidRPr="00DE57AA">
        <w:t>Counseling Services: 800-772-2758</w:t>
      </w:r>
    </w:p>
    <w:sectPr w:rsidR="00DE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4E"/>
    <w:multiLevelType w:val="hybridMultilevel"/>
    <w:tmpl w:val="90EC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A41"/>
    <w:multiLevelType w:val="hybridMultilevel"/>
    <w:tmpl w:val="942E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0898"/>
    <w:multiLevelType w:val="hybridMultilevel"/>
    <w:tmpl w:val="D1CA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1AD8"/>
    <w:multiLevelType w:val="hybridMultilevel"/>
    <w:tmpl w:val="F7E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5D"/>
    <w:rsid w:val="000871F5"/>
    <w:rsid w:val="0011614D"/>
    <w:rsid w:val="001B006D"/>
    <w:rsid w:val="0023670D"/>
    <w:rsid w:val="002A452C"/>
    <w:rsid w:val="00316A06"/>
    <w:rsid w:val="003774F1"/>
    <w:rsid w:val="004469C7"/>
    <w:rsid w:val="006B3839"/>
    <w:rsid w:val="00752483"/>
    <w:rsid w:val="007807DA"/>
    <w:rsid w:val="00C25221"/>
    <w:rsid w:val="00DE475D"/>
    <w:rsid w:val="00DE57AA"/>
    <w:rsid w:val="00EE0089"/>
    <w:rsid w:val="00F25386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A131"/>
  <w15:chartTrackingRefBased/>
  <w15:docId w15:val="{E1B16E7C-D222-4B72-8A97-F50CC9A4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xes@hac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qunitedway.org/covid-19-nonprofit-support" TargetMode="External"/><Relationship Id="rId5" Type="http://schemas.openxmlformats.org/officeDocument/2006/relationships/hyperlink" Target="https://us02web.zoom.us/recording/detail?meeting_id=nU3K92sxQJeHY2Sb96v1Hg%3D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Osterberger</dc:creator>
  <cp:keywords/>
  <dc:description/>
  <cp:lastModifiedBy>Ellie Osterberger</cp:lastModifiedBy>
  <cp:revision>3</cp:revision>
  <dcterms:created xsi:type="dcterms:W3CDTF">2022-02-17T14:57:00Z</dcterms:created>
  <dcterms:modified xsi:type="dcterms:W3CDTF">2022-02-17T19:13:00Z</dcterms:modified>
</cp:coreProperties>
</file>